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CF" w:rsidRPr="003F10CF" w:rsidRDefault="00D8362B" w:rsidP="003F10CF">
      <w:pPr>
        <w:jc w:val="center"/>
        <w:rPr>
          <w:b/>
          <w:bCs/>
          <w:szCs w:val="28"/>
          <w:lang w:val="uk-UA"/>
        </w:rPr>
      </w:pPr>
      <w:r w:rsidRPr="003F10CF">
        <w:rPr>
          <w:b/>
          <w:bCs/>
          <w:szCs w:val="28"/>
          <w:lang w:val="uk-UA"/>
        </w:rPr>
        <w:t>МІНІСТЕРСТВО ОСВІТИ І НАУКИ УКРАЇНИ</w:t>
      </w:r>
    </w:p>
    <w:p w:rsidR="003F10CF" w:rsidRPr="003F10CF" w:rsidRDefault="003F10CF" w:rsidP="003F10CF">
      <w:pPr>
        <w:pStyle w:val="a8"/>
        <w:outlineLvl w:val="0"/>
        <w:rPr>
          <w:rFonts w:ascii="Times New Roman" w:hAnsi="Times New Roman"/>
          <w:b/>
          <w:sz w:val="28"/>
          <w:szCs w:val="28"/>
        </w:rPr>
      </w:pPr>
      <w:r w:rsidRPr="003F10CF">
        <w:rPr>
          <w:rFonts w:ascii="Times New Roman" w:hAnsi="Times New Roman"/>
          <w:b/>
          <w:sz w:val="28"/>
          <w:szCs w:val="28"/>
        </w:rPr>
        <w:t>ДЕРЖАВНИЙ ВИЩИЙ НАВЧАЛЬНИЙ ЗАКЛАД</w:t>
      </w:r>
    </w:p>
    <w:p w:rsidR="003F10CF" w:rsidRPr="003F10CF" w:rsidRDefault="003F10CF" w:rsidP="003F10CF">
      <w:pPr>
        <w:pStyle w:val="a8"/>
        <w:outlineLvl w:val="0"/>
        <w:rPr>
          <w:rFonts w:ascii="Times New Roman" w:hAnsi="Times New Roman"/>
          <w:b/>
          <w:sz w:val="28"/>
          <w:szCs w:val="28"/>
        </w:rPr>
      </w:pPr>
      <w:r w:rsidRPr="003F10CF">
        <w:rPr>
          <w:rFonts w:ascii="Times New Roman" w:hAnsi="Times New Roman"/>
          <w:b/>
          <w:sz w:val="28"/>
          <w:szCs w:val="28"/>
        </w:rPr>
        <w:t>«НАЦІОНАЛЬНИЙ ГІРНИЧИЙ УНІВЕРСИТЕТ»</w:t>
      </w:r>
    </w:p>
    <w:p w:rsidR="00BA2EFB" w:rsidRPr="00722B88" w:rsidRDefault="006E38B6" w:rsidP="00722B88">
      <w:pPr>
        <w:ind w:firstLine="284"/>
        <w:jc w:val="center"/>
        <w:rPr>
          <w:szCs w:val="28"/>
          <w:lang w:val="uk-UA"/>
        </w:rPr>
      </w:pPr>
      <w:r w:rsidRPr="006E38B6">
        <w:rPr>
          <w:noProof/>
          <w:szCs w:val="28"/>
          <w:lang w:val="uk-UA"/>
        </w:rPr>
        <w:pict>
          <v:line id="_x0000_s1028" style="position:absolute;left:0;text-align:left;z-index:251662336" from="85.8pt,6.8pt" to="396.3pt,6.8pt" strokeweight="3pt">
            <v:stroke linestyle="thinThin"/>
          </v:line>
        </w:pict>
      </w:r>
    </w:p>
    <w:p w:rsidR="00BA2EFB" w:rsidRPr="00722B88" w:rsidRDefault="00BA2EFB" w:rsidP="00722B88">
      <w:pPr>
        <w:ind w:firstLine="284"/>
        <w:jc w:val="center"/>
        <w:rPr>
          <w:szCs w:val="28"/>
          <w:lang w:val="uk-UA"/>
        </w:rPr>
      </w:pPr>
    </w:p>
    <w:p w:rsidR="00BA2EFB" w:rsidRPr="00722B88" w:rsidRDefault="006E38B6" w:rsidP="00722B88">
      <w:pPr>
        <w:ind w:firstLine="284"/>
        <w:jc w:val="center"/>
        <w:rPr>
          <w:szCs w:val="28"/>
          <w:lang w:val="uk-UA"/>
        </w:rPr>
      </w:pPr>
      <w:r w:rsidRPr="006E38B6">
        <w:rPr>
          <w:noProof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2.45pt;margin-top:1.5pt;width:191.15pt;height:117.05pt;z-index:251661312;mso-wrap-style:none" stroked="f">
            <v:textbox style="mso-next-textbox:#_x0000_s1027;mso-fit-shape-to-text:t" inset="0,0,0,0">
              <w:txbxContent>
                <w:p w:rsidR="006303E3" w:rsidRDefault="006303E3" w:rsidP="00BA2EF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8875" cy="1485900"/>
                        <wp:effectExtent l="19050" t="0" r="9525" b="0"/>
                        <wp:docPr id="1" name="Рисунок 1" descr="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2EFB" w:rsidRPr="00722B88" w:rsidRDefault="00BA2EFB" w:rsidP="00722B88">
      <w:pPr>
        <w:ind w:firstLine="284"/>
        <w:jc w:val="center"/>
        <w:rPr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u w:val="single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u w:val="single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u w:val="single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u w:val="single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</w:rPr>
      </w:pPr>
      <w:r w:rsidRPr="00722B88">
        <w:rPr>
          <w:b/>
          <w:bCs/>
          <w:szCs w:val="28"/>
        </w:rPr>
        <w:t>ЮРИДИЧНИЙ ФАКУЛЬТЕТ</w:t>
      </w: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u w:val="single"/>
          <w:lang w:val="uk-UA"/>
        </w:rPr>
      </w:pPr>
      <w:r w:rsidRPr="00722B88">
        <w:rPr>
          <w:b/>
          <w:bCs/>
          <w:i/>
          <w:iCs/>
          <w:szCs w:val="28"/>
        </w:rPr>
        <w:t xml:space="preserve">Кафедра </w:t>
      </w:r>
      <w:r w:rsidRPr="00722B88">
        <w:rPr>
          <w:b/>
          <w:i/>
          <w:szCs w:val="28"/>
          <w:lang w:val="uk-UA"/>
        </w:rPr>
        <w:t>конституційного та адміністративного права</w:t>
      </w: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u w:val="single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pStyle w:val="1"/>
        <w:ind w:firstLine="284"/>
        <w:jc w:val="center"/>
        <w:rPr>
          <w:b w:val="0"/>
          <w:bCs/>
          <w:i/>
          <w:iCs/>
          <w:szCs w:val="28"/>
          <w:u w:val="single"/>
        </w:rPr>
      </w:pPr>
    </w:p>
    <w:p w:rsidR="00BA2EFB" w:rsidRPr="00722B88" w:rsidRDefault="00BA2EFB" w:rsidP="00722B88">
      <w:pPr>
        <w:ind w:firstLine="284"/>
        <w:jc w:val="center"/>
        <w:rPr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u w:val="single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u w:val="single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szCs w:val="28"/>
          <w:u w:val="single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caps/>
          <w:szCs w:val="28"/>
          <w:lang w:val="uk-UA"/>
        </w:rPr>
      </w:pPr>
      <w:r w:rsidRPr="00722B88">
        <w:rPr>
          <w:b/>
          <w:bCs/>
          <w:caps/>
          <w:szCs w:val="28"/>
          <w:lang w:val="uk-UA"/>
        </w:rPr>
        <w:t>Плани семінарських занять</w:t>
      </w: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  <w:r w:rsidRPr="00722B88">
        <w:rPr>
          <w:b/>
          <w:bCs/>
          <w:szCs w:val="28"/>
          <w:lang w:val="uk-UA"/>
        </w:rPr>
        <w:t>з дисципліни «Юридична деонтологія»</w:t>
      </w: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szCs w:val="28"/>
          <w:lang w:val="uk-UA"/>
        </w:rPr>
      </w:pPr>
      <w:r w:rsidRPr="00722B88">
        <w:rPr>
          <w:szCs w:val="28"/>
          <w:lang w:val="uk-UA"/>
        </w:rPr>
        <w:t>для студентів спеціальності Правознавство</w:t>
      </w:r>
    </w:p>
    <w:p w:rsidR="00BA2EFB" w:rsidRPr="00722B88" w:rsidRDefault="00BA2EFB" w:rsidP="00722B88">
      <w:pPr>
        <w:ind w:firstLine="284"/>
        <w:jc w:val="center"/>
        <w:rPr>
          <w:szCs w:val="28"/>
          <w:lang w:val="uk-UA"/>
        </w:rPr>
      </w:pPr>
      <w:r w:rsidRPr="00722B88">
        <w:rPr>
          <w:szCs w:val="28"/>
          <w:lang w:val="uk-UA"/>
        </w:rPr>
        <w:t>6.030401 напрям Право</w:t>
      </w:r>
    </w:p>
    <w:p w:rsidR="00BA2EFB" w:rsidRPr="00722B88" w:rsidRDefault="00BA2EFB" w:rsidP="00722B88">
      <w:pPr>
        <w:ind w:firstLine="284"/>
        <w:jc w:val="center"/>
        <w:rPr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6E38B6" w:rsidP="00722B88">
      <w:pPr>
        <w:ind w:firstLine="284"/>
        <w:jc w:val="center"/>
        <w:rPr>
          <w:b/>
          <w:bCs/>
          <w:szCs w:val="28"/>
          <w:lang w:val="uk-UA"/>
        </w:rPr>
      </w:pPr>
      <w:r w:rsidRPr="006E38B6">
        <w:rPr>
          <w:noProof/>
          <w:szCs w:val="28"/>
          <w:lang w:val="uk-UA"/>
        </w:rPr>
        <w:pict>
          <v:rect id="_x0000_s1026" style="position:absolute;left:0;text-align:left;margin-left:162.45pt;margin-top:2.55pt;width:13.5pt;height:117.85pt;z-index:251660288" o:allowincell="f" stroked="f"/>
        </w:pict>
      </w: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</w:p>
    <w:p w:rsidR="00BA2EFB" w:rsidRPr="00722B88" w:rsidRDefault="00BA2EFB" w:rsidP="00722B88">
      <w:pPr>
        <w:ind w:firstLine="284"/>
        <w:jc w:val="center"/>
        <w:rPr>
          <w:b/>
          <w:bCs/>
          <w:szCs w:val="28"/>
          <w:lang w:val="uk-UA"/>
        </w:rPr>
      </w:pPr>
      <w:r w:rsidRPr="00722B88">
        <w:rPr>
          <w:b/>
          <w:bCs/>
          <w:szCs w:val="28"/>
          <w:lang w:val="uk-UA"/>
        </w:rPr>
        <w:t>Дніпропетровськ</w:t>
      </w:r>
    </w:p>
    <w:p w:rsidR="00BA2EFB" w:rsidRPr="00722B88" w:rsidRDefault="00BA2EFB" w:rsidP="00722B88">
      <w:pPr>
        <w:pStyle w:val="a6"/>
        <w:ind w:firstLine="284"/>
        <w:rPr>
          <w:sz w:val="28"/>
          <w:szCs w:val="28"/>
          <w:lang w:val="ru-RU"/>
        </w:rPr>
      </w:pPr>
      <w:r w:rsidRPr="00722B88">
        <w:rPr>
          <w:bCs/>
          <w:sz w:val="28"/>
          <w:szCs w:val="28"/>
        </w:rPr>
        <w:t>20</w:t>
      </w:r>
      <w:r w:rsidRPr="00722B88">
        <w:rPr>
          <w:bCs/>
          <w:sz w:val="28"/>
          <w:szCs w:val="28"/>
          <w:lang w:val="ru-RU"/>
        </w:rPr>
        <w:t>10</w:t>
      </w:r>
    </w:p>
    <w:p w:rsidR="00BA2EFB" w:rsidRPr="00722B88" w:rsidRDefault="00BA2EFB" w:rsidP="00722B88">
      <w:pPr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lastRenderedPageBreak/>
        <w:t>Плани семінарських занять з дисципліни «</w:t>
      </w:r>
      <w:r w:rsidRPr="00722B88">
        <w:rPr>
          <w:bCs/>
          <w:szCs w:val="28"/>
          <w:lang w:val="uk-UA"/>
        </w:rPr>
        <w:t>Юридична деонтологія</w:t>
      </w:r>
      <w:r w:rsidRPr="00722B88">
        <w:rPr>
          <w:szCs w:val="28"/>
          <w:lang w:val="uk-UA"/>
        </w:rPr>
        <w:t xml:space="preserve">» для студентів спеціальності 6.030401 </w:t>
      </w:r>
      <w:r w:rsidR="003F10CF">
        <w:rPr>
          <w:szCs w:val="28"/>
          <w:lang w:val="uk-UA"/>
        </w:rPr>
        <w:t>«</w:t>
      </w:r>
      <w:r w:rsidRPr="00722B88">
        <w:rPr>
          <w:szCs w:val="28"/>
          <w:lang w:val="uk-UA"/>
        </w:rPr>
        <w:t>Правознавство</w:t>
      </w:r>
      <w:r w:rsidR="003F10CF">
        <w:rPr>
          <w:szCs w:val="28"/>
          <w:lang w:val="uk-UA"/>
        </w:rPr>
        <w:t>»</w:t>
      </w:r>
      <w:r w:rsidRPr="00722B88">
        <w:rPr>
          <w:szCs w:val="28"/>
          <w:lang w:val="uk-UA"/>
        </w:rPr>
        <w:t xml:space="preserve"> / </w:t>
      </w:r>
      <w:proofErr w:type="spellStart"/>
      <w:r w:rsidRPr="00722B88">
        <w:rPr>
          <w:szCs w:val="28"/>
          <w:lang w:val="uk-UA"/>
        </w:rPr>
        <w:t>Упорядн</w:t>
      </w:r>
      <w:proofErr w:type="spellEnd"/>
      <w:r w:rsidRPr="00722B88">
        <w:rPr>
          <w:szCs w:val="28"/>
          <w:lang w:val="uk-UA"/>
        </w:rPr>
        <w:t xml:space="preserve">.: В. М. Малишко </w:t>
      </w:r>
      <w:r w:rsidR="008B2A76">
        <w:rPr>
          <w:szCs w:val="28"/>
          <w:lang w:val="uk-UA"/>
        </w:rPr>
        <w:t>―</w:t>
      </w:r>
      <w:r w:rsidRPr="00722B88">
        <w:rPr>
          <w:szCs w:val="28"/>
          <w:lang w:val="uk-UA"/>
        </w:rPr>
        <w:t xml:space="preserve"> Дніпропетровськ: </w:t>
      </w:r>
      <w:r w:rsidR="003F10CF" w:rsidRPr="00A928D0">
        <w:rPr>
          <w:szCs w:val="28"/>
          <w:lang w:val="uk-UA"/>
        </w:rPr>
        <w:t>державний вищий навчальний заклад</w:t>
      </w:r>
      <w:r w:rsidR="003F10CF">
        <w:rPr>
          <w:sz w:val="22"/>
          <w:szCs w:val="22"/>
          <w:lang w:val="uk-UA"/>
        </w:rPr>
        <w:t xml:space="preserve"> «</w:t>
      </w:r>
      <w:r w:rsidRPr="00722B88">
        <w:rPr>
          <w:szCs w:val="28"/>
          <w:lang w:val="uk-UA"/>
        </w:rPr>
        <w:t>Національний гірничий університет</w:t>
      </w:r>
      <w:r w:rsidR="003F10CF">
        <w:rPr>
          <w:szCs w:val="28"/>
          <w:lang w:val="uk-UA"/>
        </w:rPr>
        <w:t>»</w:t>
      </w:r>
      <w:r w:rsidRPr="00722B88">
        <w:rPr>
          <w:szCs w:val="28"/>
          <w:lang w:val="uk-UA"/>
        </w:rPr>
        <w:t xml:space="preserve">, 2010. </w:t>
      </w:r>
      <w:r w:rsidR="008B2A76">
        <w:rPr>
          <w:szCs w:val="28"/>
          <w:lang w:val="uk-UA"/>
        </w:rPr>
        <w:t>―</w:t>
      </w:r>
      <w:r w:rsidRPr="00D867B1">
        <w:rPr>
          <w:szCs w:val="28"/>
          <w:lang w:val="uk-UA"/>
        </w:rPr>
        <w:t xml:space="preserve"> </w:t>
      </w:r>
      <w:r w:rsidR="00D867B1" w:rsidRPr="00D867B1">
        <w:rPr>
          <w:szCs w:val="28"/>
          <w:lang w:val="uk-UA"/>
        </w:rPr>
        <w:t>14</w:t>
      </w:r>
      <w:r w:rsidRPr="00D867B1">
        <w:rPr>
          <w:szCs w:val="28"/>
          <w:lang w:val="uk-UA"/>
        </w:rPr>
        <w:t xml:space="preserve"> с.</w:t>
      </w: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Упорядники:</w:t>
      </w:r>
    </w:p>
    <w:p w:rsidR="003F10CF" w:rsidRPr="00C6131C" w:rsidRDefault="003F10CF" w:rsidP="003F10CF">
      <w:pPr>
        <w:widowControl w:val="0"/>
        <w:autoSpaceDE w:val="0"/>
        <w:autoSpaceDN w:val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Малишко В.</w:t>
      </w:r>
      <w:r w:rsidR="008B2A7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</w:t>
      </w:r>
      <w:r w:rsidRPr="00C6131C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доцент</w:t>
      </w:r>
      <w:r w:rsidRPr="00C6131C">
        <w:rPr>
          <w:szCs w:val="28"/>
          <w:lang w:val="uk-UA"/>
        </w:rPr>
        <w:t xml:space="preserve"> кафедри </w:t>
      </w:r>
      <w:r w:rsidRPr="00F82553">
        <w:rPr>
          <w:szCs w:val="28"/>
          <w:lang w:val="uk-UA"/>
        </w:rPr>
        <w:t>конституційного та адміністративного права</w:t>
      </w:r>
      <w:r>
        <w:rPr>
          <w:szCs w:val="28"/>
          <w:lang w:val="uk-UA"/>
        </w:rPr>
        <w:t xml:space="preserve">, </w:t>
      </w:r>
      <w:r w:rsidRPr="00DA654D">
        <w:rPr>
          <w:szCs w:val="28"/>
        </w:rPr>
        <w:t xml:space="preserve">кандидат </w:t>
      </w:r>
      <w:proofErr w:type="spellStart"/>
      <w:r w:rsidRPr="00DA654D">
        <w:rPr>
          <w:szCs w:val="28"/>
        </w:rPr>
        <w:t>юридичних</w:t>
      </w:r>
      <w:proofErr w:type="spellEnd"/>
      <w:r w:rsidRPr="00DA654D">
        <w:rPr>
          <w:szCs w:val="28"/>
        </w:rPr>
        <w:t xml:space="preserve"> наук</w:t>
      </w: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i/>
          <w:szCs w:val="28"/>
          <w:lang w:val="uk-UA"/>
        </w:rPr>
      </w:pPr>
      <w:r w:rsidRPr="00722B88">
        <w:rPr>
          <w:szCs w:val="28"/>
          <w:lang w:val="uk-UA"/>
        </w:rPr>
        <w:t>Затверджено на засіданні кафедри конституційного та адміністративного права</w:t>
      </w:r>
      <w:r w:rsidRPr="00722B88">
        <w:rPr>
          <w:i/>
          <w:szCs w:val="28"/>
          <w:lang w:val="uk-UA"/>
        </w:rPr>
        <w:t xml:space="preserve"> (</w:t>
      </w:r>
      <w:r w:rsidRPr="00722B88">
        <w:rPr>
          <w:i/>
          <w:caps/>
          <w:szCs w:val="28"/>
          <w:lang w:val="uk-UA"/>
        </w:rPr>
        <w:t>п</w:t>
      </w:r>
      <w:r w:rsidRPr="00722B88">
        <w:rPr>
          <w:i/>
          <w:szCs w:val="28"/>
          <w:lang w:val="uk-UA"/>
        </w:rPr>
        <w:t>ротокол №__ від _____________р.)</w:t>
      </w: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tabs>
          <w:tab w:val="left" w:pos="568"/>
        </w:tabs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 xml:space="preserve">Відповідальний за випуск завідуючий кафедрою конституційного та адміністративного права </w:t>
      </w:r>
      <w:proofErr w:type="spellStart"/>
      <w:r w:rsidRPr="00722B88">
        <w:rPr>
          <w:szCs w:val="28"/>
          <w:lang w:val="uk-UA"/>
        </w:rPr>
        <w:t>Заржицький</w:t>
      </w:r>
      <w:proofErr w:type="spellEnd"/>
      <w:r w:rsidRPr="00722B88">
        <w:rPr>
          <w:szCs w:val="28"/>
          <w:lang w:val="uk-UA"/>
        </w:rPr>
        <w:t xml:space="preserve"> О.</w:t>
      </w:r>
      <w:r w:rsidR="008B2A76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С.</w:t>
      </w: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widowControl w:val="0"/>
        <w:autoSpaceDE w:val="0"/>
        <w:autoSpaceDN w:val="0"/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722B88">
      <w:pPr>
        <w:pStyle w:val="a4"/>
        <w:tabs>
          <w:tab w:val="clear" w:pos="4153"/>
          <w:tab w:val="clear" w:pos="8306"/>
        </w:tabs>
        <w:ind w:firstLine="284"/>
        <w:jc w:val="both"/>
        <w:rPr>
          <w:szCs w:val="28"/>
          <w:lang w:val="uk-UA"/>
        </w:rPr>
      </w:pPr>
    </w:p>
    <w:p w:rsidR="00BA2EFB" w:rsidRPr="00722B88" w:rsidRDefault="00BA2EFB" w:rsidP="003F10CF">
      <w:pPr>
        <w:pStyle w:val="2"/>
        <w:ind w:firstLine="284"/>
        <w:rPr>
          <w:sz w:val="28"/>
          <w:szCs w:val="28"/>
        </w:rPr>
      </w:pPr>
      <w:r w:rsidRPr="00722B88">
        <w:rPr>
          <w:sz w:val="28"/>
          <w:szCs w:val="28"/>
        </w:rPr>
        <w:lastRenderedPageBreak/>
        <w:t>МЕТОДИЧНІ ПОРАДИ ДО СЕМІНАРСЬКИХ, ПРАКТИЧНИХ ЗАНЯТЬ ТА САМОСТІЙНОЇ РОБОТИ</w:t>
      </w:r>
    </w:p>
    <w:p w:rsidR="006303E3" w:rsidRPr="00722B88" w:rsidRDefault="006303E3" w:rsidP="00722B88">
      <w:pPr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 xml:space="preserve">Деонтологія </w:t>
      </w:r>
      <w:r w:rsidR="00DD7EAC">
        <w:rPr>
          <w:szCs w:val="28"/>
          <w:lang w:val="uk-UA"/>
        </w:rPr>
        <w:sym w:font="Symbol" w:char="F02D"/>
      </w:r>
      <w:r w:rsidRPr="00722B88">
        <w:rPr>
          <w:szCs w:val="28"/>
          <w:lang w:val="uk-UA"/>
        </w:rPr>
        <w:t xml:space="preserve"> це розділ етичної теорії, що розглядає проблеми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 xml:space="preserve">обов’язку, моральних вимог і нормативів. Термін </w:t>
      </w:r>
      <w:r w:rsidR="003F10CF">
        <w:rPr>
          <w:szCs w:val="28"/>
          <w:lang w:val="uk-UA"/>
        </w:rPr>
        <w:t>«</w:t>
      </w:r>
      <w:r w:rsidRPr="00722B88">
        <w:rPr>
          <w:szCs w:val="28"/>
          <w:lang w:val="uk-UA"/>
        </w:rPr>
        <w:t>деонтологія</w:t>
      </w:r>
      <w:r w:rsidR="003F10CF">
        <w:rPr>
          <w:szCs w:val="28"/>
          <w:lang w:val="uk-UA"/>
        </w:rPr>
        <w:t>»</w:t>
      </w:r>
      <w:r w:rsidRPr="00722B88">
        <w:rPr>
          <w:szCs w:val="28"/>
          <w:lang w:val="uk-UA"/>
        </w:rPr>
        <w:t xml:space="preserve"> уперше застосував І.</w:t>
      </w:r>
      <w:r w:rsidR="003F10CF">
        <w:rPr>
          <w:szCs w:val="28"/>
          <w:lang w:val="uk-UA"/>
        </w:rPr>
        <w:t> </w:t>
      </w:r>
      <w:proofErr w:type="spellStart"/>
      <w:r w:rsidRPr="00722B88">
        <w:rPr>
          <w:szCs w:val="28"/>
          <w:lang w:val="uk-UA"/>
        </w:rPr>
        <w:t>Бентам</w:t>
      </w:r>
      <w:proofErr w:type="spellEnd"/>
      <w:r w:rsidRPr="00722B88">
        <w:rPr>
          <w:szCs w:val="28"/>
          <w:lang w:val="uk-UA"/>
        </w:rPr>
        <w:t xml:space="preserve"> для визначення вчення про мораль у цілому.</w:t>
      </w:r>
    </w:p>
    <w:p w:rsidR="006303E3" w:rsidRPr="00722B88" w:rsidRDefault="006303E3" w:rsidP="00722B88">
      <w:pPr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 xml:space="preserve">Пізніше деонтологію почали відрізняти від етичної аксіології </w:t>
      </w:r>
      <w:r w:rsidR="00DD7EAC">
        <w:rPr>
          <w:szCs w:val="28"/>
          <w:lang w:val="uk-UA"/>
        </w:rPr>
        <w:sym w:font="Symbol" w:char="F02D"/>
      </w:r>
      <w:r w:rsidRPr="00722B88">
        <w:rPr>
          <w:szCs w:val="28"/>
          <w:lang w:val="uk-UA"/>
        </w:rPr>
        <w:t xml:space="preserve"> теорії добра і зла, моральних цінностей взагалі. Повинність (те, що повинно бути здійснено), через яку мораль передає вимоги соціальних законів, зокрема потреби суспільства і людини, набирає різних форм в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особистій поведінці, загальних нормах, узагальнених принципах поведінки, моральному та суспільному ідеалі. Ці форми та їх співвідношення і вивчає деонтологія.</w:t>
      </w:r>
    </w:p>
    <w:p w:rsidR="006303E3" w:rsidRPr="00722B88" w:rsidRDefault="006303E3" w:rsidP="00722B88">
      <w:pPr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У вужчому значенні деонтологією називають професійну етику медиків, що передбачає підвищення ефективності лікування за допомогою заходів психотерапії, дотримання лікарського етикету та ін.</w:t>
      </w:r>
    </w:p>
    <w:p w:rsidR="006303E3" w:rsidRPr="00722B88" w:rsidRDefault="006303E3" w:rsidP="00722B88">
      <w:pPr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Юридична деонтологія виникла на початку 90-х років ХХ</w:t>
      </w:r>
      <w:r w:rsidR="00DD7EAC">
        <w:rPr>
          <w:szCs w:val="28"/>
          <w:lang w:val="uk-UA"/>
        </w:rPr>
        <w:t> </w:t>
      </w:r>
      <w:r w:rsidRPr="00722B88">
        <w:rPr>
          <w:szCs w:val="28"/>
          <w:lang w:val="uk-UA"/>
        </w:rPr>
        <w:t>ст. Нині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вона перебуває на стадії становлення. Наведемо сучасне її визначення.</w:t>
      </w:r>
    </w:p>
    <w:p w:rsidR="006303E3" w:rsidRPr="00722B88" w:rsidRDefault="006303E3" w:rsidP="00722B88">
      <w:pPr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 xml:space="preserve">Юридична деонтологія </w:t>
      </w:r>
      <w:r w:rsidR="00DD7EAC">
        <w:rPr>
          <w:szCs w:val="28"/>
          <w:lang w:val="uk-UA"/>
        </w:rPr>
        <w:sym w:font="Symbol" w:char="F02D"/>
      </w:r>
      <w:r w:rsidRPr="00722B88">
        <w:rPr>
          <w:szCs w:val="28"/>
          <w:lang w:val="uk-UA"/>
        </w:rPr>
        <w:t xml:space="preserve"> це система загальних знань про юридичну науку та практику, про вимоги до особистих і професійних якостей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юриста, про систему формування цих якостей.</w:t>
      </w:r>
    </w:p>
    <w:p w:rsidR="006303E3" w:rsidRPr="00722B88" w:rsidRDefault="006303E3" w:rsidP="00722B88">
      <w:pPr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Основним змістом юридичної деонтології є знання про вимоги до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професійних та особистих якостей юриста. Разом з тим юридична деонтологія включає також загальні знання про юридичну науку і практику, оскільки, по-перше, є навчальною дисципліною, з якої починається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вивчення юриспруденції і повинна дати студентам загальні поняття про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юридичну науку і практику; по-друге, без засвоєння знань з юридичної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діяльності, її видів та змісту неможливо розглядати якості юриста, а також вимоги до юристів різних спеціальностей.</w:t>
      </w:r>
    </w:p>
    <w:p w:rsidR="006303E3" w:rsidRPr="00722B88" w:rsidRDefault="006303E3" w:rsidP="00722B88">
      <w:pPr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Крім того, юридична деонтологія включає знання про формування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якостей юриста, тому що лише зауваження, якими повинні бути якості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без опису системи їх формування немає практичної користі.</w:t>
      </w:r>
    </w:p>
    <w:p w:rsidR="006303E3" w:rsidRPr="00722B88" w:rsidRDefault="006303E3" w:rsidP="00722B88">
      <w:pPr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Зазначимо, що існують й інші погляди на зміст юридичної деонтології, оскільки ця система знань є новою і перебуває ще на стадії</w:t>
      </w:r>
      <w:r w:rsidR="00857172" w:rsidRPr="00722B88">
        <w:rPr>
          <w:szCs w:val="28"/>
          <w:lang w:val="uk-UA"/>
        </w:rPr>
        <w:t xml:space="preserve"> </w:t>
      </w:r>
      <w:r w:rsidRPr="00722B88">
        <w:rPr>
          <w:szCs w:val="28"/>
          <w:lang w:val="uk-UA"/>
        </w:rPr>
        <w:t>формування.</w:t>
      </w:r>
    </w:p>
    <w:p w:rsidR="006303E3" w:rsidRPr="00722B88" w:rsidRDefault="006303E3" w:rsidP="00722B88">
      <w:pPr>
        <w:ind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Отже, юридична деонтологія:</w:t>
      </w:r>
    </w:p>
    <w:p w:rsidR="006303E3" w:rsidRPr="00722B88" w:rsidRDefault="006303E3" w:rsidP="00722B88">
      <w:pPr>
        <w:pStyle w:val="a3"/>
        <w:numPr>
          <w:ilvl w:val="0"/>
          <w:numId w:val="3"/>
        </w:numPr>
        <w:ind w:left="0"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дає загальне уявлення про юридичну науку і практику;</w:t>
      </w:r>
    </w:p>
    <w:p w:rsidR="006303E3" w:rsidRPr="00722B88" w:rsidRDefault="006303E3" w:rsidP="00722B88">
      <w:pPr>
        <w:pStyle w:val="a3"/>
        <w:numPr>
          <w:ilvl w:val="0"/>
          <w:numId w:val="3"/>
        </w:numPr>
        <w:ind w:left="0"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формує знання про вимоги до професійних та особистих якостей</w:t>
      </w:r>
    </w:p>
    <w:p w:rsidR="00857172" w:rsidRPr="00722B88" w:rsidRDefault="006303E3" w:rsidP="00722B88">
      <w:pPr>
        <w:pStyle w:val="a3"/>
        <w:numPr>
          <w:ilvl w:val="0"/>
          <w:numId w:val="3"/>
        </w:numPr>
        <w:ind w:left="0"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юриста;</w:t>
      </w:r>
    </w:p>
    <w:p w:rsidR="006303E3" w:rsidRPr="00722B88" w:rsidRDefault="006303E3" w:rsidP="00722B88">
      <w:pPr>
        <w:pStyle w:val="a3"/>
        <w:numPr>
          <w:ilvl w:val="0"/>
          <w:numId w:val="3"/>
        </w:numPr>
        <w:ind w:left="0" w:firstLine="284"/>
        <w:jc w:val="both"/>
        <w:rPr>
          <w:szCs w:val="28"/>
          <w:lang w:val="uk-UA"/>
        </w:rPr>
      </w:pPr>
      <w:r w:rsidRPr="00722B88">
        <w:rPr>
          <w:szCs w:val="28"/>
          <w:lang w:val="uk-UA"/>
        </w:rPr>
        <w:t>розкриває систему формування професійних та особистих якостей юриста, зазначає види та форми навчання юридичної діяльності.</w:t>
      </w:r>
    </w:p>
    <w:p w:rsidR="006303E3" w:rsidRPr="00722B88" w:rsidRDefault="006303E3" w:rsidP="00722B88">
      <w:pPr>
        <w:ind w:firstLine="284"/>
        <w:jc w:val="both"/>
        <w:rPr>
          <w:rFonts w:eastAsiaTheme="minorHAnsi"/>
          <w:szCs w:val="28"/>
          <w:lang w:val="uk-UA"/>
        </w:rPr>
      </w:pPr>
      <w:r w:rsidRPr="00722B88">
        <w:rPr>
          <w:rFonts w:eastAsiaTheme="minorHAnsi"/>
          <w:szCs w:val="28"/>
          <w:lang w:val="uk-UA"/>
        </w:rPr>
        <w:t xml:space="preserve">Мета вивчення дисципліни </w:t>
      </w:r>
      <w:r w:rsidR="00DD7EAC">
        <w:rPr>
          <w:szCs w:val="28"/>
          <w:lang w:val="uk-UA"/>
        </w:rPr>
        <w:sym w:font="Symbol" w:char="F02D"/>
      </w:r>
      <w:r w:rsidRPr="00722B88">
        <w:rPr>
          <w:rFonts w:eastAsiaTheme="minorHAnsi"/>
          <w:szCs w:val="28"/>
          <w:lang w:val="uk-UA"/>
        </w:rPr>
        <w:t xml:space="preserve"> дати студентам</w:t>
      </w:r>
      <w:r w:rsidR="00D8362B">
        <w:rPr>
          <w:rFonts w:eastAsiaTheme="minorHAnsi"/>
          <w:szCs w:val="28"/>
          <w:lang w:val="uk-UA"/>
        </w:rPr>
        <w:t>-</w:t>
      </w:r>
      <w:r w:rsidRPr="00722B88">
        <w:rPr>
          <w:rFonts w:eastAsiaTheme="minorHAnsi"/>
          <w:szCs w:val="28"/>
          <w:lang w:val="uk-UA"/>
        </w:rPr>
        <w:t>юристам основні</w:t>
      </w:r>
      <w:r w:rsidR="00857172" w:rsidRPr="00722B88">
        <w:rPr>
          <w:rFonts w:eastAsiaTheme="minorHAnsi"/>
          <w:szCs w:val="28"/>
          <w:lang w:val="uk-UA"/>
        </w:rPr>
        <w:t xml:space="preserve"> </w:t>
      </w:r>
      <w:r w:rsidRPr="00722B88">
        <w:rPr>
          <w:rFonts w:eastAsiaTheme="minorHAnsi"/>
          <w:szCs w:val="28"/>
          <w:lang w:val="uk-UA"/>
        </w:rPr>
        <w:t>знання про вимоги до професійних та особистих якостей правників,</w:t>
      </w:r>
      <w:r w:rsidR="00857172" w:rsidRPr="00722B88">
        <w:rPr>
          <w:rFonts w:eastAsiaTheme="minorHAnsi"/>
          <w:szCs w:val="28"/>
          <w:lang w:val="uk-UA"/>
        </w:rPr>
        <w:t xml:space="preserve"> </w:t>
      </w:r>
      <w:r w:rsidRPr="00722B88">
        <w:rPr>
          <w:rFonts w:eastAsiaTheme="minorHAnsi"/>
          <w:szCs w:val="28"/>
          <w:lang w:val="uk-UA"/>
        </w:rPr>
        <w:t>ознайомити зі специфікою соціального регулювання їхньої професійної діяльності, розкрити систему формування світогляду юриста.</w:t>
      </w:r>
    </w:p>
    <w:p w:rsidR="006303E3" w:rsidRPr="00722B88" w:rsidRDefault="006303E3" w:rsidP="00722B88">
      <w:pPr>
        <w:ind w:firstLine="284"/>
        <w:jc w:val="both"/>
        <w:rPr>
          <w:rFonts w:eastAsiaTheme="minorHAnsi"/>
          <w:szCs w:val="28"/>
        </w:rPr>
      </w:pPr>
      <w:r w:rsidRPr="00722B88">
        <w:rPr>
          <w:rFonts w:eastAsiaTheme="minorHAnsi"/>
          <w:szCs w:val="28"/>
          <w:lang w:val="uk-UA"/>
        </w:rPr>
        <w:t>У</w:t>
      </w:r>
      <w:r w:rsidR="00857172" w:rsidRPr="00722B88">
        <w:rPr>
          <w:rFonts w:eastAsiaTheme="minorHAnsi"/>
          <w:szCs w:val="28"/>
          <w:lang w:val="uk-UA"/>
        </w:rPr>
        <w:t xml:space="preserve"> </w:t>
      </w:r>
      <w:r w:rsidRPr="00722B88">
        <w:rPr>
          <w:rFonts w:eastAsiaTheme="minorHAnsi"/>
          <w:szCs w:val="28"/>
          <w:lang w:val="uk-UA"/>
        </w:rPr>
        <w:t>процесі вивчення цієї дисципліни студенти отримують цілісне уявлення про важливі практичні аспекти юридичної діяльності, норми</w:t>
      </w:r>
      <w:r w:rsidR="00857172" w:rsidRPr="00722B88">
        <w:rPr>
          <w:rFonts w:eastAsiaTheme="minorHAnsi"/>
          <w:szCs w:val="28"/>
          <w:lang w:val="uk-UA"/>
        </w:rPr>
        <w:t xml:space="preserve"> </w:t>
      </w:r>
      <w:r w:rsidRPr="00722B88">
        <w:rPr>
          <w:rFonts w:eastAsiaTheme="minorHAnsi"/>
          <w:szCs w:val="28"/>
          <w:lang w:val="uk-UA"/>
        </w:rPr>
        <w:t xml:space="preserve">поведінки </w:t>
      </w:r>
      <w:r w:rsidRPr="00722B88">
        <w:rPr>
          <w:rFonts w:eastAsiaTheme="minorHAnsi"/>
          <w:szCs w:val="28"/>
          <w:lang w:val="uk-UA"/>
        </w:rPr>
        <w:lastRenderedPageBreak/>
        <w:t>правників, що визначають моральні засади взаємовідносин</w:t>
      </w:r>
      <w:r w:rsidR="00857172" w:rsidRPr="00722B88">
        <w:rPr>
          <w:rFonts w:eastAsiaTheme="minorHAnsi"/>
          <w:szCs w:val="28"/>
          <w:lang w:val="uk-UA"/>
        </w:rPr>
        <w:t xml:space="preserve"> </w:t>
      </w:r>
      <w:r w:rsidR="003F10CF">
        <w:rPr>
          <w:rFonts w:eastAsiaTheme="minorHAnsi"/>
          <w:szCs w:val="28"/>
          <w:lang w:val="uk-UA"/>
        </w:rPr>
        <w:t>«</w:t>
      </w:r>
      <w:r w:rsidRPr="00722B88">
        <w:rPr>
          <w:rFonts w:eastAsiaTheme="minorHAnsi"/>
          <w:szCs w:val="28"/>
          <w:lang w:val="uk-UA"/>
        </w:rPr>
        <w:t xml:space="preserve">юрист </w:t>
      </w:r>
      <w:r w:rsidR="00DD7EAC">
        <w:rPr>
          <w:szCs w:val="28"/>
          <w:lang w:val="uk-UA"/>
        </w:rPr>
        <w:sym w:font="Symbol" w:char="F02D"/>
      </w:r>
      <w:r w:rsidRPr="00722B88">
        <w:rPr>
          <w:rFonts w:eastAsiaTheme="minorHAnsi"/>
          <w:szCs w:val="28"/>
          <w:lang w:val="uk-UA"/>
        </w:rPr>
        <w:t xml:space="preserve"> юрист</w:t>
      </w:r>
      <w:r w:rsidR="003F10CF">
        <w:rPr>
          <w:rFonts w:eastAsiaTheme="minorHAnsi"/>
          <w:szCs w:val="28"/>
          <w:lang w:val="uk-UA"/>
        </w:rPr>
        <w:t>»</w:t>
      </w:r>
      <w:r w:rsidRPr="00722B88">
        <w:rPr>
          <w:rFonts w:eastAsiaTheme="minorHAnsi"/>
          <w:szCs w:val="28"/>
          <w:lang w:val="uk-UA"/>
        </w:rPr>
        <w:t xml:space="preserve">, </w:t>
      </w:r>
      <w:r w:rsidR="003F10CF">
        <w:rPr>
          <w:rFonts w:eastAsiaTheme="minorHAnsi"/>
          <w:szCs w:val="28"/>
          <w:lang w:val="uk-UA"/>
        </w:rPr>
        <w:t>«</w:t>
      </w:r>
      <w:r w:rsidRPr="00722B88">
        <w:rPr>
          <w:rFonts w:eastAsiaTheme="minorHAnsi"/>
          <w:szCs w:val="28"/>
          <w:lang w:val="uk-UA"/>
        </w:rPr>
        <w:t xml:space="preserve">юрист </w:t>
      </w:r>
      <w:r w:rsidR="00DD7EAC">
        <w:rPr>
          <w:szCs w:val="28"/>
          <w:lang w:val="uk-UA"/>
        </w:rPr>
        <w:sym w:font="Symbol" w:char="F02D"/>
      </w:r>
      <w:r w:rsidRPr="00722B88">
        <w:rPr>
          <w:rFonts w:eastAsiaTheme="minorHAnsi"/>
          <w:szCs w:val="28"/>
          <w:lang w:val="uk-UA"/>
        </w:rPr>
        <w:t xml:space="preserve"> клієнт</w:t>
      </w:r>
      <w:r w:rsidR="003F10CF">
        <w:rPr>
          <w:rFonts w:eastAsiaTheme="minorHAnsi"/>
          <w:szCs w:val="28"/>
          <w:lang w:val="uk-UA"/>
        </w:rPr>
        <w:t>»</w:t>
      </w:r>
      <w:r w:rsidRPr="00722B88">
        <w:rPr>
          <w:rFonts w:eastAsiaTheme="minorHAnsi"/>
          <w:szCs w:val="28"/>
          <w:lang w:val="uk-UA"/>
        </w:rPr>
        <w:t xml:space="preserve">, </w:t>
      </w:r>
      <w:r w:rsidR="003F10CF">
        <w:rPr>
          <w:rFonts w:eastAsiaTheme="minorHAnsi"/>
          <w:szCs w:val="28"/>
          <w:lang w:val="uk-UA"/>
        </w:rPr>
        <w:t>«</w:t>
      </w:r>
      <w:r w:rsidRPr="00722B88">
        <w:rPr>
          <w:rFonts w:eastAsiaTheme="minorHAnsi"/>
          <w:szCs w:val="28"/>
          <w:lang w:val="uk-UA"/>
        </w:rPr>
        <w:t xml:space="preserve">юрист </w:t>
      </w:r>
      <w:r w:rsidR="00DD7EAC">
        <w:rPr>
          <w:szCs w:val="28"/>
          <w:lang w:val="uk-UA"/>
        </w:rPr>
        <w:sym w:font="Symbol" w:char="F02D"/>
      </w:r>
      <w:r w:rsidRPr="00722B88">
        <w:rPr>
          <w:rFonts w:eastAsiaTheme="minorHAnsi"/>
          <w:szCs w:val="28"/>
          <w:lang w:val="uk-UA"/>
        </w:rPr>
        <w:t xml:space="preserve"> громадськість</w:t>
      </w:r>
      <w:r w:rsidR="003F10CF">
        <w:rPr>
          <w:rFonts w:eastAsiaTheme="minorHAnsi"/>
          <w:szCs w:val="28"/>
          <w:lang w:val="uk-UA"/>
        </w:rPr>
        <w:t>»</w:t>
      </w:r>
      <w:r w:rsidRPr="00722B88">
        <w:rPr>
          <w:rFonts w:eastAsiaTheme="minorHAnsi"/>
          <w:szCs w:val="28"/>
          <w:lang w:val="uk-UA"/>
        </w:rPr>
        <w:t xml:space="preserve">. </w:t>
      </w:r>
      <w:proofErr w:type="spellStart"/>
      <w:r w:rsidRPr="00722B88">
        <w:rPr>
          <w:rFonts w:eastAsiaTheme="minorHAnsi"/>
          <w:szCs w:val="28"/>
        </w:rPr>
        <w:t>Це</w:t>
      </w:r>
      <w:proofErr w:type="spellEnd"/>
      <w:r w:rsidR="00857172" w:rsidRPr="00722B88">
        <w:rPr>
          <w:rFonts w:eastAsiaTheme="minorHAnsi"/>
          <w:szCs w:val="28"/>
          <w:lang w:val="uk-UA"/>
        </w:rPr>
        <w:t xml:space="preserve"> </w:t>
      </w:r>
      <w:proofErr w:type="spellStart"/>
      <w:r w:rsidRPr="00722B88">
        <w:rPr>
          <w:rFonts w:eastAsiaTheme="minorHAnsi"/>
          <w:szCs w:val="28"/>
        </w:rPr>
        <w:t>сприяє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ефективному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виробленню</w:t>
      </w:r>
      <w:proofErr w:type="spellEnd"/>
      <w:r w:rsidRPr="00722B88">
        <w:rPr>
          <w:rFonts w:eastAsiaTheme="minorHAnsi"/>
          <w:szCs w:val="28"/>
        </w:rPr>
        <w:t xml:space="preserve"> у </w:t>
      </w:r>
      <w:proofErr w:type="spellStart"/>
      <w:r w:rsidRPr="00722B88">
        <w:rPr>
          <w:rFonts w:eastAsiaTheme="minorHAnsi"/>
          <w:szCs w:val="28"/>
        </w:rPr>
        <w:t>майбутніх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спеціалі</w:t>
      </w:r>
      <w:proofErr w:type="gramStart"/>
      <w:r w:rsidRPr="00722B88">
        <w:rPr>
          <w:rFonts w:eastAsiaTheme="minorHAnsi"/>
          <w:szCs w:val="28"/>
        </w:rPr>
        <w:t>ст</w:t>
      </w:r>
      <w:proofErr w:type="gramEnd"/>
      <w:r w:rsidRPr="00722B88">
        <w:rPr>
          <w:rFonts w:eastAsiaTheme="minorHAnsi"/>
          <w:szCs w:val="28"/>
        </w:rPr>
        <w:t>ів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професійних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навичок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пошуку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оптимальних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рішень</w:t>
      </w:r>
      <w:proofErr w:type="spellEnd"/>
      <w:r w:rsidRPr="00722B88">
        <w:rPr>
          <w:rFonts w:eastAsiaTheme="minorHAnsi"/>
          <w:szCs w:val="28"/>
        </w:rPr>
        <w:t xml:space="preserve"> у </w:t>
      </w:r>
      <w:proofErr w:type="spellStart"/>
      <w:r w:rsidRPr="00722B88">
        <w:rPr>
          <w:rFonts w:eastAsiaTheme="minorHAnsi"/>
          <w:szCs w:val="28"/>
        </w:rPr>
        <w:t>складних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ситуаціях</w:t>
      </w:r>
      <w:proofErr w:type="spellEnd"/>
      <w:r w:rsidRPr="00722B88">
        <w:rPr>
          <w:rFonts w:eastAsiaTheme="minorHAnsi"/>
          <w:szCs w:val="28"/>
        </w:rPr>
        <w:t xml:space="preserve">, </w:t>
      </w:r>
      <w:proofErr w:type="spellStart"/>
      <w:r w:rsidRPr="00722B88">
        <w:rPr>
          <w:rFonts w:eastAsiaTheme="minorHAnsi"/>
          <w:szCs w:val="28"/>
        </w:rPr>
        <w:t>безпосередньо</w:t>
      </w:r>
      <w:proofErr w:type="spellEnd"/>
      <w:r w:rsidRPr="00722B88">
        <w:rPr>
          <w:rFonts w:eastAsiaTheme="minorHAnsi"/>
          <w:szCs w:val="28"/>
        </w:rPr>
        <w:t xml:space="preserve"> не </w:t>
      </w:r>
      <w:proofErr w:type="spellStart"/>
      <w:r w:rsidRPr="00722B88">
        <w:rPr>
          <w:rFonts w:eastAsiaTheme="minorHAnsi"/>
          <w:szCs w:val="28"/>
        </w:rPr>
        <w:t>врегульованих</w:t>
      </w:r>
      <w:proofErr w:type="spellEnd"/>
      <w:r w:rsidRPr="00722B88">
        <w:rPr>
          <w:rFonts w:eastAsiaTheme="minorHAnsi"/>
          <w:szCs w:val="28"/>
        </w:rPr>
        <w:t xml:space="preserve"> правом.</w:t>
      </w:r>
    </w:p>
    <w:p w:rsidR="009954D0" w:rsidRPr="00722B88" w:rsidRDefault="006303E3" w:rsidP="00722B88">
      <w:pPr>
        <w:ind w:firstLine="284"/>
        <w:jc w:val="both"/>
        <w:rPr>
          <w:rFonts w:eastAsiaTheme="minorHAnsi"/>
          <w:szCs w:val="28"/>
          <w:lang w:val="uk-UA"/>
        </w:rPr>
      </w:pPr>
      <w:proofErr w:type="gramStart"/>
      <w:r w:rsidRPr="00722B88">
        <w:rPr>
          <w:rFonts w:eastAsiaTheme="minorHAnsi"/>
          <w:szCs w:val="28"/>
        </w:rPr>
        <w:t>У</w:t>
      </w:r>
      <w:proofErr w:type="gram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результаті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вивчення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дисципліни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студенти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повинні</w:t>
      </w:r>
      <w:proofErr w:type="spellEnd"/>
      <w:r w:rsidR="00857172" w:rsidRPr="00722B88">
        <w:rPr>
          <w:rFonts w:eastAsiaTheme="minorHAnsi"/>
          <w:szCs w:val="28"/>
          <w:lang w:val="uk-UA"/>
        </w:rPr>
        <w:t xml:space="preserve"> </w:t>
      </w:r>
    </w:p>
    <w:p w:rsidR="006303E3" w:rsidRPr="00722B88" w:rsidRDefault="006303E3" w:rsidP="00722B88">
      <w:pPr>
        <w:ind w:firstLine="284"/>
        <w:jc w:val="both"/>
        <w:rPr>
          <w:rFonts w:eastAsiaTheme="minorHAnsi"/>
          <w:i/>
          <w:szCs w:val="28"/>
        </w:rPr>
      </w:pPr>
      <w:r w:rsidRPr="00722B88">
        <w:rPr>
          <w:rFonts w:eastAsiaTheme="minorHAnsi"/>
          <w:i/>
          <w:szCs w:val="28"/>
        </w:rPr>
        <w:t>знати:</w:t>
      </w:r>
    </w:p>
    <w:p w:rsidR="006303E3" w:rsidRPr="00F114AD" w:rsidRDefault="006303E3" w:rsidP="00722B88">
      <w:pPr>
        <w:pStyle w:val="a3"/>
        <w:numPr>
          <w:ilvl w:val="0"/>
          <w:numId w:val="1"/>
        </w:numPr>
        <w:ind w:left="0" w:firstLine="284"/>
        <w:jc w:val="both"/>
        <w:rPr>
          <w:rFonts w:eastAsiaTheme="minorHAnsi"/>
          <w:szCs w:val="28"/>
        </w:rPr>
      </w:pPr>
      <w:proofErr w:type="spellStart"/>
      <w:r w:rsidRPr="00F114AD">
        <w:rPr>
          <w:rFonts w:eastAsiaTheme="minorHAnsi"/>
          <w:szCs w:val="28"/>
        </w:rPr>
        <w:t>основні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категорії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деонтології</w:t>
      </w:r>
      <w:proofErr w:type="spellEnd"/>
      <w:r w:rsidRPr="00F114AD">
        <w:rPr>
          <w:rFonts w:eastAsiaTheme="minorHAnsi"/>
          <w:szCs w:val="28"/>
        </w:rPr>
        <w:t xml:space="preserve">, </w:t>
      </w:r>
      <w:proofErr w:type="spellStart"/>
      <w:r w:rsidRPr="00F114AD">
        <w:rPr>
          <w:rFonts w:eastAsiaTheme="minorHAnsi"/>
          <w:szCs w:val="28"/>
        </w:rPr>
        <w:t>що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мають</w:t>
      </w:r>
      <w:proofErr w:type="spellEnd"/>
      <w:r w:rsidRPr="00F114AD">
        <w:rPr>
          <w:rFonts w:eastAsiaTheme="minorHAnsi"/>
          <w:szCs w:val="28"/>
        </w:rPr>
        <w:t xml:space="preserve"> особливо </w:t>
      </w:r>
      <w:proofErr w:type="spellStart"/>
      <w:r w:rsidRPr="00F114AD">
        <w:rPr>
          <w:rFonts w:eastAsiaTheme="minorHAnsi"/>
          <w:szCs w:val="28"/>
        </w:rPr>
        <w:t>важливе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значення</w:t>
      </w:r>
      <w:proofErr w:type="spellEnd"/>
      <w:r w:rsidRPr="00F114AD">
        <w:rPr>
          <w:rFonts w:eastAsiaTheme="minorHAnsi"/>
          <w:szCs w:val="28"/>
        </w:rPr>
        <w:t xml:space="preserve"> у </w:t>
      </w:r>
      <w:proofErr w:type="spellStart"/>
      <w:r w:rsidRPr="00F114AD">
        <w:rPr>
          <w:rFonts w:eastAsiaTheme="minorHAnsi"/>
          <w:szCs w:val="28"/>
        </w:rPr>
        <w:t>професійній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діяльності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юристі</w:t>
      </w:r>
      <w:proofErr w:type="gramStart"/>
      <w:r w:rsidRPr="00F114AD">
        <w:rPr>
          <w:rFonts w:eastAsiaTheme="minorHAnsi"/>
          <w:szCs w:val="28"/>
        </w:rPr>
        <w:t>в</w:t>
      </w:r>
      <w:proofErr w:type="spellEnd"/>
      <w:proofErr w:type="gramEnd"/>
      <w:r w:rsidRPr="00F114AD">
        <w:rPr>
          <w:rFonts w:eastAsiaTheme="minorHAnsi"/>
          <w:szCs w:val="28"/>
        </w:rPr>
        <w:t>;</w:t>
      </w:r>
    </w:p>
    <w:p w:rsidR="006303E3" w:rsidRPr="00F114AD" w:rsidRDefault="006303E3" w:rsidP="00722B88">
      <w:pPr>
        <w:pStyle w:val="a3"/>
        <w:numPr>
          <w:ilvl w:val="0"/>
          <w:numId w:val="1"/>
        </w:numPr>
        <w:ind w:left="0" w:firstLine="284"/>
        <w:jc w:val="both"/>
        <w:rPr>
          <w:rFonts w:eastAsiaTheme="minorHAnsi"/>
          <w:szCs w:val="28"/>
        </w:rPr>
      </w:pPr>
      <w:proofErr w:type="spellStart"/>
      <w:proofErr w:type="gramStart"/>
      <w:r w:rsidRPr="00F114AD">
        <w:rPr>
          <w:rFonts w:eastAsiaTheme="minorHAnsi"/>
          <w:szCs w:val="28"/>
        </w:rPr>
        <w:t>м</w:t>
      </w:r>
      <w:proofErr w:type="gramEnd"/>
      <w:r w:rsidRPr="00F114AD">
        <w:rPr>
          <w:rFonts w:eastAsiaTheme="minorHAnsi"/>
          <w:szCs w:val="28"/>
        </w:rPr>
        <w:t>ісце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юридичної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деонтології</w:t>
      </w:r>
      <w:proofErr w:type="spellEnd"/>
      <w:r w:rsidRPr="00F114AD">
        <w:rPr>
          <w:rFonts w:eastAsiaTheme="minorHAnsi"/>
          <w:szCs w:val="28"/>
        </w:rPr>
        <w:t xml:space="preserve"> в </w:t>
      </w:r>
      <w:proofErr w:type="spellStart"/>
      <w:r w:rsidRPr="00F114AD">
        <w:rPr>
          <w:rFonts w:eastAsiaTheme="minorHAnsi"/>
          <w:szCs w:val="28"/>
        </w:rPr>
        <w:t>загальній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системі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професійної</w:t>
      </w:r>
      <w:proofErr w:type="spellEnd"/>
      <w:r w:rsidR="00F114AD" w:rsidRPr="00F114AD">
        <w:rPr>
          <w:rFonts w:eastAsiaTheme="minorHAnsi"/>
          <w:szCs w:val="28"/>
          <w:lang w:val="uk-UA"/>
        </w:rPr>
        <w:t xml:space="preserve"> </w:t>
      </w:r>
      <w:proofErr w:type="spellStart"/>
      <w:r w:rsidRPr="00F114AD">
        <w:rPr>
          <w:rFonts w:eastAsiaTheme="minorHAnsi"/>
          <w:szCs w:val="28"/>
        </w:rPr>
        <w:t>культури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правника</w:t>
      </w:r>
      <w:proofErr w:type="spellEnd"/>
      <w:r w:rsidRPr="00F114AD">
        <w:rPr>
          <w:rFonts w:eastAsiaTheme="minorHAnsi"/>
          <w:szCs w:val="28"/>
        </w:rPr>
        <w:t>;</w:t>
      </w:r>
    </w:p>
    <w:p w:rsidR="006303E3" w:rsidRPr="00F114AD" w:rsidRDefault="006303E3" w:rsidP="00722B88">
      <w:pPr>
        <w:pStyle w:val="a3"/>
        <w:numPr>
          <w:ilvl w:val="0"/>
          <w:numId w:val="1"/>
        </w:numPr>
        <w:ind w:left="0" w:firstLine="284"/>
        <w:jc w:val="both"/>
        <w:rPr>
          <w:rFonts w:eastAsiaTheme="minorHAnsi"/>
          <w:szCs w:val="28"/>
        </w:rPr>
      </w:pPr>
      <w:proofErr w:type="spellStart"/>
      <w:r w:rsidRPr="00F114AD">
        <w:rPr>
          <w:rFonts w:eastAsiaTheme="minorHAnsi"/>
          <w:szCs w:val="28"/>
        </w:rPr>
        <w:t>особливості</w:t>
      </w:r>
      <w:proofErr w:type="spellEnd"/>
      <w:r w:rsidRPr="00F114AD">
        <w:rPr>
          <w:rFonts w:eastAsiaTheme="minorHAnsi"/>
          <w:szCs w:val="28"/>
        </w:rPr>
        <w:t xml:space="preserve"> морального </w:t>
      </w:r>
      <w:proofErr w:type="spellStart"/>
      <w:r w:rsidRPr="00F114AD">
        <w:rPr>
          <w:rFonts w:eastAsiaTheme="minorHAnsi"/>
          <w:szCs w:val="28"/>
        </w:rPr>
        <w:t>регулювання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суспільних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відносин</w:t>
      </w:r>
      <w:proofErr w:type="spellEnd"/>
      <w:r w:rsidRPr="00F114AD">
        <w:rPr>
          <w:rFonts w:eastAsiaTheme="minorHAnsi"/>
          <w:szCs w:val="28"/>
        </w:rPr>
        <w:t xml:space="preserve">, </w:t>
      </w:r>
      <w:proofErr w:type="spellStart"/>
      <w:r w:rsidRPr="00F114AD">
        <w:rPr>
          <w:rFonts w:eastAsiaTheme="minorHAnsi"/>
          <w:szCs w:val="28"/>
        </w:rPr>
        <w:t>що</w:t>
      </w:r>
      <w:proofErr w:type="spellEnd"/>
      <w:r w:rsidR="00F114AD" w:rsidRPr="00F114AD">
        <w:rPr>
          <w:rFonts w:eastAsiaTheme="minorHAnsi"/>
          <w:szCs w:val="28"/>
          <w:lang w:val="uk-UA"/>
        </w:rPr>
        <w:t xml:space="preserve"> </w:t>
      </w:r>
      <w:proofErr w:type="spellStart"/>
      <w:r w:rsidRPr="00F114AD">
        <w:rPr>
          <w:rFonts w:eastAsiaTheme="minorHAnsi"/>
          <w:szCs w:val="28"/>
        </w:rPr>
        <w:t>виникають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proofErr w:type="gramStart"/>
      <w:r w:rsidRPr="00F114AD">
        <w:rPr>
          <w:rFonts w:eastAsiaTheme="minorHAnsi"/>
          <w:szCs w:val="28"/>
        </w:rPr>
        <w:t>п</w:t>
      </w:r>
      <w:proofErr w:type="gramEnd"/>
      <w:r w:rsidRPr="00F114AD">
        <w:rPr>
          <w:rFonts w:eastAsiaTheme="minorHAnsi"/>
          <w:szCs w:val="28"/>
        </w:rPr>
        <w:t>ід</w:t>
      </w:r>
      <w:proofErr w:type="spellEnd"/>
      <w:r w:rsidRPr="00F114AD">
        <w:rPr>
          <w:rFonts w:eastAsiaTheme="minorHAnsi"/>
          <w:szCs w:val="28"/>
        </w:rPr>
        <w:t xml:space="preserve"> час </w:t>
      </w:r>
      <w:proofErr w:type="spellStart"/>
      <w:r w:rsidRPr="00F114AD">
        <w:rPr>
          <w:rFonts w:eastAsiaTheme="minorHAnsi"/>
          <w:szCs w:val="28"/>
        </w:rPr>
        <w:t>здійснення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правниками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різних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видів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професійної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діяльності</w:t>
      </w:r>
      <w:proofErr w:type="spellEnd"/>
      <w:r w:rsidRPr="00F114AD">
        <w:rPr>
          <w:rFonts w:eastAsiaTheme="minorHAnsi"/>
          <w:szCs w:val="28"/>
        </w:rPr>
        <w:t>;</w:t>
      </w:r>
    </w:p>
    <w:p w:rsidR="006303E3" w:rsidRPr="00F114AD" w:rsidRDefault="006303E3" w:rsidP="00722B88">
      <w:pPr>
        <w:pStyle w:val="a3"/>
        <w:numPr>
          <w:ilvl w:val="0"/>
          <w:numId w:val="1"/>
        </w:numPr>
        <w:ind w:left="0" w:firstLine="284"/>
        <w:jc w:val="both"/>
        <w:rPr>
          <w:rFonts w:eastAsiaTheme="minorHAnsi"/>
          <w:szCs w:val="28"/>
        </w:rPr>
      </w:pPr>
      <w:proofErr w:type="spellStart"/>
      <w:r w:rsidRPr="00F114AD">
        <w:rPr>
          <w:rFonts w:eastAsiaTheme="minorHAnsi"/>
          <w:szCs w:val="28"/>
        </w:rPr>
        <w:t>завдання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і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функції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юридичної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деонтології</w:t>
      </w:r>
      <w:proofErr w:type="spellEnd"/>
      <w:r w:rsidRPr="00F114AD">
        <w:rPr>
          <w:rFonts w:eastAsiaTheme="minorHAnsi"/>
          <w:szCs w:val="28"/>
        </w:rPr>
        <w:t xml:space="preserve">, </w:t>
      </w:r>
      <w:proofErr w:type="spellStart"/>
      <w:r w:rsidRPr="00F114AD">
        <w:rPr>
          <w:rFonts w:eastAsiaTheme="minorHAnsi"/>
          <w:szCs w:val="28"/>
        </w:rPr>
        <w:t>етапи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її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виникнення</w:t>
      </w:r>
      <w:proofErr w:type="spellEnd"/>
      <w:r w:rsidRPr="00F114AD">
        <w:rPr>
          <w:rFonts w:eastAsiaTheme="minorHAnsi"/>
          <w:szCs w:val="28"/>
        </w:rPr>
        <w:t>,</w:t>
      </w:r>
      <w:r w:rsidR="00F114AD" w:rsidRPr="00F114AD">
        <w:rPr>
          <w:rFonts w:eastAsiaTheme="minorHAnsi"/>
          <w:szCs w:val="28"/>
          <w:lang w:val="uk-UA"/>
        </w:rPr>
        <w:t xml:space="preserve"> </w:t>
      </w:r>
      <w:proofErr w:type="spellStart"/>
      <w:r w:rsidRPr="00F114AD">
        <w:rPr>
          <w:rFonts w:eastAsiaTheme="minorHAnsi"/>
          <w:szCs w:val="28"/>
        </w:rPr>
        <w:t>становлення</w:t>
      </w:r>
      <w:proofErr w:type="spellEnd"/>
      <w:r w:rsidRPr="00F114AD">
        <w:rPr>
          <w:rFonts w:eastAsiaTheme="minorHAnsi"/>
          <w:szCs w:val="28"/>
        </w:rPr>
        <w:t xml:space="preserve"> та </w:t>
      </w:r>
      <w:proofErr w:type="spellStart"/>
      <w:r w:rsidRPr="00F114AD">
        <w:rPr>
          <w:rFonts w:eastAsiaTheme="minorHAnsi"/>
          <w:szCs w:val="28"/>
        </w:rPr>
        <w:t>розвитку</w:t>
      </w:r>
      <w:proofErr w:type="spellEnd"/>
      <w:r w:rsidRPr="00F114AD">
        <w:rPr>
          <w:rFonts w:eastAsiaTheme="minorHAnsi"/>
          <w:szCs w:val="28"/>
        </w:rPr>
        <w:t>;</w:t>
      </w:r>
    </w:p>
    <w:p w:rsidR="006303E3" w:rsidRPr="00F114AD" w:rsidRDefault="006303E3" w:rsidP="00722B88">
      <w:pPr>
        <w:pStyle w:val="a3"/>
        <w:numPr>
          <w:ilvl w:val="0"/>
          <w:numId w:val="1"/>
        </w:numPr>
        <w:ind w:left="0" w:firstLine="284"/>
        <w:jc w:val="both"/>
        <w:rPr>
          <w:rFonts w:eastAsiaTheme="minorHAnsi"/>
          <w:szCs w:val="28"/>
        </w:rPr>
      </w:pPr>
      <w:proofErr w:type="spellStart"/>
      <w:r w:rsidRPr="00F114AD">
        <w:rPr>
          <w:rFonts w:eastAsiaTheme="minorHAnsi"/>
          <w:szCs w:val="28"/>
        </w:rPr>
        <w:t>специфіку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взаємодії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gramStart"/>
      <w:r w:rsidRPr="00F114AD">
        <w:rPr>
          <w:rFonts w:eastAsiaTheme="minorHAnsi"/>
          <w:szCs w:val="28"/>
        </w:rPr>
        <w:t>морального</w:t>
      </w:r>
      <w:proofErr w:type="gramEnd"/>
      <w:r w:rsidRPr="00F114AD">
        <w:rPr>
          <w:rFonts w:eastAsiaTheme="minorHAnsi"/>
          <w:szCs w:val="28"/>
        </w:rPr>
        <w:t xml:space="preserve"> та правового </w:t>
      </w:r>
      <w:proofErr w:type="spellStart"/>
      <w:r w:rsidRPr="00F114AD">
        <w:rPr>
          <w:rFonts w:eastAsiaTheme="minorHAnsi"/>
          <w:szCs w:val="28"/>
        </w:rPr>
        <w:t>регулювання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діяльності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правників</w:t>
      </w:r>
      <w:proofErr w:type="spellEnd"/>
      <w:r w:rsidRPr="00F114AD">
        <w:rPr>
          <w:rFonts w:eastAsiaTheme="minorHAnsi"/>
          <w:szCs w:val="28"/>
        </w:rPr>
        <w:t>;</w:t>
      </w:r>
    </w:p>
    <w:p w:rsidR="006303E3" w:rsidRPr="00722B88" w:rsidRDefault="006303E3" w:rsidP="00722B88">
      <w:pPr>
        <w:pStyle w:val="a3"/>
        <w:numPr>
          <w:ilvl w:val="0"/>
          <w:numId w:val="1"/>
        </w:numPr>
        <w:ind w:left="0" w:firstLine="284"/>
        <w:jc w:val="both"/>
        <w:rPr>
          <w:rFonts w:eastAsiaTheme="minorHAnsi"/>
          <w:szCs w:val="28"/>
        </w:rPr>
      </w:pPr>
      <w:proofErr w:type="spellStart"/>
      <w:r w:rsidRPr="00722B88">
        <w:rPr>
          <w:rFonts w:eastAsiaTheme="minorHAnsi"/>
          <w:szCs w:val="28"/>
        </w:rPr>
        <w:t>головні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напрями</w:t>
      </w:r>
      <w:proofErr w:type="spellEnd"/>
      <w:r w:rsidRPr="00722B88">
        <w:rPr>
          <w:rFonts w:eastAsiaTheme="minorHAnsi"/>
          <w:szCs w:val="28"/>
        </w:rPr>
        <w:t xml:space="preserve"> та </w:t>
      </w:r>
      <w:proofErr w:type="spellStart"/>
      <w:r w:rsidRPr="00722B88">
        <w:rPr>
          <w:rFonts w:eastAsiaTheme="minorHAnsi"/>
          <w:szCs w:val="28"/>
        </w:rPr>
        <w:t>методи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gramStart"/>
      <w:r w:rsidRPr="00722B88">
        <w:rPr>
          <w:rFonts w:eastAsiaTheme="minorHAnsi"/>
          <w:szCs w:val="28"/>
        </w:rPr>
        <w:t>морального</w:t>
      </w:r>
      <w:proofErr w:type="gram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виховання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юристів</w:t>
      </w:r>
      <w:proofErr w:type="spellEnd"/>
      <w:r w:rsidRPr="00722B88">
        <w:rPr>
          <w:rFonts w:eastAsiaTheme="minorHAnsi"/>
          <w:szCs w:val="28"/>
        </w:rPr>
        <w:t>;</w:t>
      </w:r>
    </w:p>
    <w:p w:rsidR="006303E3" w:rsidRPr="00722B88" w:rsidRDefault="00DD7EAC" w:rsidP="00722B88">
      <w:pPr>
        <w:ind w:firstLine="284"/>
        <w:jc w:val="both"/>
        <w:rPr>
          <w:rFonts w:eastAsiaTheme="minorHAnsi"/>
          <w:i/>
          <w:szCs w:val="28"/>
        </w:rPr>
      </w:pPr>
      <w:r>
        <w:rPr>
          <w:rFonts w:eastAsiaTheme="minorHAnsi"/>
          <w:i/>
          <w:szCs w:val="28"/>
          <w:lang w:val="uk-UA"/>
        </w:rPr>
        <w:t>в</w:t>
      </w:r>
      <w:proofErr w:type="spellStart"/>
      <w:r w:rsidR="006303E3" w:rsidRPr="00722B88">
        <w:rPr>
          <w:rFonts w:eastAsiaTheme="minorHAnsi"/>
          <w:i/>
          <w:szCs w:val="28"/>
        </w:rPr>
        <w:t>міти</w:t>
      </w:r>
      <w:proofErr w:type="spellEnd"/>
      <w:r w:rsidR="006303E3" w:rsidRPr="00722B88">
        <w:rPr>
          <w:rFonts w:eastAsiaTheme="minorHAnsi"/>
          <w:i/>
          <w:szCs w:val="28"/>
        </w:rPr>
        <w:t>:</w:t>
      </w:r>
    </w:p>
    <w:p w:rsidR="006303E3" w:rsidRPr="00722B88" w:rsidRDefault="006303E3" w:rsidP="00722B88">
      <w:pPr>
        <w:pStyle w:val="a3"/>
        <w:numPr>
          <w:ilvl w:val="0"/>
          <w:numId w:val="2"/>
        </w:numPr>
        <w:ind w:left="0" w:firstLine="284"/>
        <w:jc w:val="both"/>
        <w:rPr>
          <w:rFonts w:eastAsiaTheme="minorHAnsi"/>
          <w:szCs w:val="28"/>
        </w:rPr>
      </w:pPr>
      <w:proofErr w:type="spellStart"/>
      <w:r w:rsidRPr="00722B88">
        <w:rPr>
          <w:rFonts w:eastAsiaTheme="minorHAnsi"/>
          <w:szCs w:val="28"/>
        </w:rPr>
        <w:t>реалізовувати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норми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моралі</w:t>
      </w:r>
      <w:proofErr w:type="spellEnd"/>
      <w:r w:rsidRPr="00722B88">
        <w:rPr>
          <w:rFonts w:eastAsiaTheme="minorHAnsi"/>
          <w:szCs w:val="28"/>
        </w:rPr>
        <w:t xml:space="preserve"> у </w:t>
      </w:r>
      <w:proofErr w:type="spellStart"/>
      <w:r w:rsidRPr="00722B88">
        <w:rPr>
          <w:rFonts w:eastAsiaTheme="minorHAnsi"/>
          <w:szCs w:val="28"/>
        </w:rPr>
        <w:t>процесі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здійснення</w:t>
      </w:r>
      <w:proofErr w:type="spellEnd"/>
      <w:r w:rsidRPr="00722B88">
        <w:rPr>
          <w:rFonts w:eastAsiaTheme="minorHAnsi"/>
          <w:szCs w:val="28"/>
        </w:rPr>
        <w:t xml:space="preserve"> </w:t>
      </w:r>
      <w:proofErr w:type="spellStart"/>
      <w:r w:rsidRPr="00722B88">
        <w:rPr>
          <w:rFonts w:eastAsiaTheme="minorHAnsi"/>
          <w:szCs w:val="28"/>
        </w:rPr>
        <w:t>юридично</w:t>
      </w:r>
      <w:proofErr w:type="spellEnd"/>
      <w:r w:rsidR="00F114AD">
        <w:rPr>
          <w:rFonts w:eastAsiaTheme="minorHAnsi"/>
          <w:szCs w:val="28"/>
          <w:lang w:val="uk-UA"/>
        </w:rPr>
        <w:t xml:space="preserve"> </w:t>
      </w:r>
    </w:p>
    <w:p w:rsidR="00857172" w:rsidRPr="00722B88" w:rsidRDefault="006303E3" w:rsidP="00722B88">
      <w:pPr>
        <w:pStyle w:val="a3"/>
        <w:numPr>
          <w:ilvl w:val="0"/>
          <w:numId w:val="2"/>
        </w:numPr>
        <w:ind w:left="0" w:firstLine="284"/>
        <w:jc w:val="both"/>
        <w:rPr>
          <w:rFonts w:eastAsiaTheme="minorHAnsi"/>
          <w:szCs w:val="28"/>
          <w:lang w:val="uk-UA"/>
        </w:rPr>
      </w:pPr>
      <w:proofErr w:type="spellStart"/>
      <w:r w:rsidRPr="00722B88">
        <w:rPr>
          <w:rFonts w:eastAsiaTheme="minorHAnsi"/>
          <w:szCs w:val="28"/>
        </w:rPr>
        <w:t>діяльності</w:t>
      </w:r>
      <w:proofErr w:type="spellEnd"/>
      <w:r w:rsidRPr="00722B88">
        <w:rPr>
          <w:rFonts w:eastAsiaTheme="minorHAnsi"/>
          <w:szCs w:val="28"/>
        </w:rPr>
        <w:t>;</w:t>
      </w:r>
    </w:p>
    <w:p w:rsidR="006303E3" w:rsidRPr="00F114AD" w:rsidRDefault="006303E3" w:rsidP="00722B88">
      <w:pPr>
        <w:pStyle w:val="a3"/>
        <w:numPr>
          <w:ilvl w:val="0"/>
          <w:numId w:val="2"/>
        </w:numPr>
        <w:ind w:left="0" w:firstLine="284"/>
        <w:jc w:val="both"/>
        <w:rPr>
          <w:rFonts w:eastAsiaTheme="minorHAnsi"/>
          <w:szCs w:val="28"/>
        </w:rPr>
      </w:pPr>
      <w:proofErr w:type="spellStart"/>
      <w:r w:rsidRPr="00F114AD">
        <w:rPr>
          <w:rFonts w:eastAsiaTheme="minorHAnsi"/>
          <w:szCs w:val="28"/>
        </w:rPr>
        <w:t>виявляти</w:t>
      </w:r>
      <w:proofErr w:type="spellEnd"/>
      <w:r w:rsidRPr="00F114AD">
        <w:rPr>
          <w:rFonts w:eastAsiaTheme="minorHAnsi"/>
          <w:szCs w:val="28"/>
        </w:rPr>
        <w:t xml:space="preserve">, </w:t>
      </w:r>
      <w:proofErr w:type="spellStart"/>
      <w:r w:rsidRPr="00F114AD">
        <w:rPr>
          <w:rFonts w:eastAsiaTheme="minorHAnsi"/>
          <w:szCs w:val="28"/>
        </w:rPr>
        <w:t>аналізувати</w:t>
      </w:r>
      <w:proofErr w:type="spellEnd"/>
      <w:r w:rsidRPr="00F114AD">
        <w:rPr>
          <w:rFonts w:eastAsiaTheme="minorHAnsi"/>
          <w:szCs w:val="28"/>
        </w:rPr>
        <w:t xml:space="preserve"> та </w:t>
      </w:r>
      <w:proofErr w:type="spellStart"/>
      <w:r w:rsidRPr="00F114AD">
        <w:rPr>
          <w:rFonts w:eastAsiaTheme="minorHAnsi"/>
          <w:szCs w:val="28"/>
        </w:rPr>
        <w:t>розв’язувати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конкретні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проблеми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gramStart"/>
      <w:r w:rsidRPr="00F114AD">
        <w:rPr>
          <w:rFonts w:eastAsiaTheme="minorHAnsi"/>
          <w:szCs w:val="28"/>
        </w:rPr>
        <w:t>морального</w:t>
      </w:r>
      <w:proofErr w:type="gramEnd"/>
      <w:r w:rsidRPr="00F114AD">
        <w:rPr>
          <w:rFonts w:eastAsiaTheme="minorHAnsi"/>
          <w:szCs w:val="28"/>
        </w:rPr>
        <w:t xml:space="preserve"> характеру, </w:t>
      </w:r>
      <w:proofErr w:type="spellStart"/>
      <w:r w:rsidRPr="00F114AD">
        <w:rPr>
          <w:rFonts w:eastAsiaTheme="minorHAnsi"/>
          <w:szCs w:val="28"/>
        </w:rPr>
        <w:t>що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виникають</w:t>
      </w:r>
      <w:proofErr w:type="spellEnd"/>
      <w:r w:rsidRPr="00F114AD">
        <w:rPr>
          <w:rFonts w:eastAsiaTheme="minorHAnsi"/>
          <w:szCs w:val="28"/>
        </w:rPr>
        <w:t xml:space="preserve"> у </w:t>
      </w:r>
      <w:proofErr w:type="spellStart"/>
      <w:r w:rsidRPr="00F114AD">
        <w:rPr>
          <w:rFonts w:eastAsiaTheme="minorHAnsi"/>
          <w:szCs w:val="28"/>
        </w:rPr>
        <w:t>роботі</w:t>
      </w:r>
      <w:proofErr w:type="spellEnd"/>
      <w:r w:rsidRPr="00F114AD">
        <w:rPr>
          <w:rFonts w:eastAsiaTheme="minorHAnsi"/>
          <w:szCs w:val="28"/>
        </w:rPr>
        <w:t xml:space="preserve"> </w:t>
      </w:r>
      <w:proofErr w:type="spellStart"/>
      <w:r w:rsidRPr="00F114AD">
        <w:rPr>
          <w:rFonts w:eastAsiaTheme="minorHAnsi"/>
          <w:szCs w:val="28"/>
        </w:rPr>
        <w:t>правників</w:t>
      </w:r>
      <w:proofErr w:type="spellEnd"/>
      <w:r w:rsidRPr="00F114AD">
        <w:rPr>
          <w:rFonts w:eastAsiaTheme="minorHAnsi"/>
          <w:szCs w:val="28"/>
        </w:rPr>
        <w:t>.</w:t>
      </w:r>
    </w:p>
    <w:p w:rsidR="006303E3" w:rsidRPr="00722B88" w:rsidRDefault="006303E3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722B88">
      <w:pPr>
        <w:ind w:firstLine="284"/>
        <w:jc w:val="both"/>
        <w:rPr>
          <w:rFonts w:eastAsiaTheme="minorHAnsi"/>
          <w:szCs w:val="28"/>
          <w:lang w:val="uk-UA" w:eastAsia="en-US"/>
        </w:rPr>
      </w:pPr>
    </w:p>
    <w:p w:rsidR="00857172" w:rsidRPr="00722B88" w:rsidRDefault="00857172" w:rsidP="00866F00">
      <w:pPr>
        <w:pStyle w:val="-0"/>
        <w:ind w:firstLine="284"/>
        <w:rPr>
          <w:sz w:val="28"/>
          <w:szCs w:val="28"/>
        </w:rPr>
      </w:pPr>
      <w:r w:rsidRPr="00722B88">
        <w:rPr>
          <w:sz w:val="28"/>
          <w:szCs w:val="28"/>
        </w:rPr>
        <w:lastRenderedPageBreak/>
        <w:t>ЗАСОБИ ПРОВЕДЕННЯ ПОТОЧНОГО ТА ПІДСУМКОВОГО КОНТРОЛЮ</w:t>
      </w:r>
    </w:p>
    <w:p w:rsidR="00857172" w:rsidRPr="00722B88" w:rsidRDefault="00857172" w:rsidP="00722B88">
      <w:pPr>
        <w:pStyle w:val="-"/>
        <w:ind w:firstLine="284"/>
        <w:rPr>
          <w:b/>
          <w:sz w:val="28"/>
          <w:szCs w:val="28"/>
        </w:rPr>
      </w:pPr>
    </w:p>
    <w:p w:rsidR="00857172" w:rsidRPr="00722B88" w:rsidRDefault="00857172" w:rsidP="00D8362B">
      <w:pPr>
        <w:pStyle w:val="-"/>
        <w:ind w:firstLine="284"/>
        <w:rPr>
          <w:sz w:val="28"/>
          <w:szCs w:val="28"/>
        </w:rPr>
      </w:pPr>
      <w:r w:rsidRPr="00722B88">
        <w:rPr>
          <w:b/>
          <w:sz w:val="28"/>
          <w:szCs w:val="28"/>
        </w:rPr>
        <w:t xml:space="preserve">Поточний контроль </w:t>
      </w:r>
      <w:r w:rsidRPr="00722B88">
        <w:rPr>
          <w:sz w:val="28"/>
          <w:szCs w:val="28"/>
        </w:rPr>
        <w:t>– проведення семінарських занять, відпрацювання академічних заборгованостей, тематичні та індивідуальні консультації.</w:t>
      </w:r>
    </w:p>
    <w:p w:rsidR="00857172" w:rsidRPr="00722B88" w:rsidRDefault="00857172" w:rsidP="00D8362B">
      <w:pPr>
        <w:pStyle w:val="-"/>
        <w:ind w:firstLine="284"/>
        <w:rPr>
          <w:sz w:val="28"/>
          <w:szCs w:val="28"/>
        </w:rPr>
      </w:pPr>
      <w:r w:rsidRPr="00722B88">
        <w:rPr>
          <w:b/>
          <w:sz w:val="28"/>
          <w:szCs w:val="28"/>
        </w:rPr>
        <w:t xml:space="preserve">Модульний контроль </w:t>
      </w:r>
      <w:r w:rsidRPr="00722B88">
        <w:rPr>
          <w:sz w:val="28"/>
          <w:szCs w:val="28"/>
        </w:rPr>
        <w:t>– виконання контрольної роботи з т.т.1</w:t>
      </w:r>
      <w:r w:rsidR="00DD7EAC">
        <w:rPr>
          <w:szCs w:val="28"/>
        </w:rPr>
        <w:sym w:font="Symbol" w:char="F02D"/>
      </w:r>
      <w:r w:rsidRPr="00722B88">
        <w:rPr>
          <w:sz w:val="28"/>
          <w:szCs w:val="28"/>
        </w:rPr>
        <w:t>10, рубіжне атестування, виконання тестових завдань.</w:t>
      </w:r>
    </w:p>
    <w:p w:rsidR="00857172" w:rsidRPr="00722B88" w:rsidRDefault="00857172" w:rsidP="00D8362B">
      <w:pPr>
        <w:pStyle w:val="-"/>
        <w:ind w:firstLine="284"/>
        <w:rPr>
          <w:sz w:val="28"/>
          <w:szCs w:val="28"/>
        </w:rPr>
      </w:pPr>
      <w:r w:rsidRPr="00722B88">
        <w:rPr>
          <w:b/>
          <w:sz w:val="28"/>
          <w:szCs w:val="28"/>
        </w:rPr>
        <w:t xml:space="preserve">Підсумковий контроль </w:t>
      </w:r>
      <w:r w:rsidRPr="00722B88">
        <w:rPr>
          <w:sz w:val="28"/>
          <w:szCs w:val="28"/>
        </w:rPr>
        <w:t xml:space="preserve">– здійснюється по закінченню вивчення курсу в цілому у формі іспиту (у формі тестування). </w:t>
      </w:r>
    </w:p>
    <w:p w:rsidR="00857172" w:rsidRPr="00722B88" w:rsidRDefault="00857172" w:rsidP="00722B88">
      <w:pPr>
        <w:pStyle w:val="-"/>
        <w:ind w:firstLine="284"/>
        <w:rPr>
          <w:b/>
          <w:sz w:val="28"/>
          <w:szCs w:val="28"/>
        </w:rPr>
      </w:pPr>
    </w:p>
    <w:p w:rsidR="00857172" w:rsidRPr="00722B88" w:rsidRDefault="00857172" w:rsidP="00866F00">
      <w:pPr>
        <w:pStyle w:val="-"/>
        <w:ind w:firstLine="284"/>
        <w:jc w:val="center"/>
        <w:rPr>
          <w:b/>
          <w:sz w:val="28"/>
          <w:szCs w:val="28"/>
        </w:rPr>
      </w:pPr>
      <w:r w:rsidRPr="00722B88">
        <w:rPr>
          <w:b/>
          <w:sz w:val="28"/>
          <w:szCs w:val="28"/>
        </w:rPr>
        <w:t>КРИТЕРІЇ ОЦІНКИ ЗНАНЬ ТА ВМІНЬ:</w:t>
      </w:r>
    </w:p>
    <w:p w:rsidR="00857172" w:rsidRPr="00722B88" w:rsidRDefault="00857172" w:rsidP="00722B88">
      <w:pPr>
        <w:pStyle w:val="-"/>
        <w:ind w:firstLine="284"/>
        <w:rPr>
          <w:b/>
          <w:sz w:val="28"/>
          <w:szCs w:val="28"/>
        </w:rPr>
      </w:pPr>
    </w:p>
    <w:p w:rsidR="00857172" w:rsidRPr="00722B88" w:rsidRDefault="003F10CF" w:rsidP="00722B88">
      <w:pPr>
        <w:pStyle w:val="-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857172" w:rsidRPr="00722B88">
        <w:rPr>
          <w:b/>
          <w:sz w:val="28"/>
          <w:szCs w:val="28"/>
        </w:rPr>
        <w:t>Відмінно</w:t>
      </w:r>
      <w:r>
        <w:rPr>
          <w:b/>
          <w:sz w:val="28"/>
          <w:szCs w:val="28"/>
        </w:rPr>
        <w:t>»</w:t>
      </w:r>
      <w:r w:rsidR="00857172" w:rsidRPr="00722B88">
        <w:rPr>
          <w:b/>
          <w:sz w:val="28"/>
          <w:szCs w:val="28"/>
        </w:rPr>
        <w:t xml:space="preserve"> (високий рівень навчальних досягнень)</w:t>
      </w:r>
      <w:r w:rsidR="00DD7EAC">
        <w:rPr>
          <w:b/>
          <w:sz w:val="28"/>
          <w:szCs w:val="28"/>
        </w:rPr>
        <w:t xml:space="preserve"> </w:t>
      </w:r>
      <w:r w:rsidR="00DD7EAC">
        <w:rPr>
          <w:szCs w:val="28"/>
        </w:rPr>
        <w:sym w:font="Symbol" w:char="F02D"/>
      </w:r>
      <w:r w:rsidR="00857172" w:rsidRPr="00722B88">
        <w:rPr>
          <w:sz w:val="28"/>
          <w:szCs w:val="28"/>
        </w:rPr>
        <w:t xml:space="preserve"> якщо курсант, глибоко і в повному обсязі засвоїв програмний матеріал; вичерпно, логічно і творчо викладає інформацію в усній і письмовій формі; ґрунтовно висловлюється і дискутує, пов’язує при цьому теоретичний матеріал з юридичною практикою; здатен виступати експертом та консультантом у навчанні інших; вирішує тестові завдання.</w:t>
      </w:r>
    </w:p>
    <w:p w:rsidR="00857172" w:rsidRPr="00722B88" w:rsidRDefault="00857172" w:rsidP="00722B88">
      <w:pPr>
        <w:pStyle w:val="-"/>
        <w:ind w:firstLine="284"/>
        <w:rPr>
          <w:b/>
          <w:sz w:val="28"/>
          <w:szCs w:val="28"/>
        </w:rPr>
      </w:pPr>
    </w:p>
    <w:p w:rsidR="00857172" w:rsidRPr="00722B88" w:rsidRDefault="00857172" w:rsidP="00722B88">
      <w:pPr>
        <w:pStyle w:val="-"/>
        <w:ind w:firstLine="284"/>
        <w:rPr>
          <w:b/>
          <w:sz w:val="28"/>
          <w:szCs w:val="28"/>
        </w:rPr>
      </w:pPr>
    </w:p>
    <w:p w:rsidR="00857172" w:rsidRPr="00722B88" w:rsidRDefault="003F10CF" w:rsidP="00722B88">
      <w:pPr>
        <w:pStyle w:val="-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857172" w:rsidRPr="00722B88">
        <w:rPr>
          <w:b/>
          <w:sz w:val="28"/>
          <w:szCs w:val="28"/>
        </w:rPr>
        <w:t>Добре</w:t>
      </w:r>
      <w:r>
        <w:rPr>
          <w:b/>
          <w:sz w:val="28"/>
          <w:szCs w:val="28"/>
        </w:rPr>
        <w:t>»</w:t>
      </w:r>
      <w:r w:rsidR="00857172" w:rsidRPr="00722B88">
        <w:rPr>
          <w:b/>
          <w:sz w:val="28"/>
          <w:szCs w:val="28"/>
        </w:rPr>
        <w:t xml:space="preserve"> (достатній рівень навчальних досягнень) </w:t>
      </w:r>
      <w:r w:rsidR="00857172" w:rsidRPr="00722B88">
        <w:rPr>
          <w:sz w:val="28"/>
          <w:szCs w:val="28"/>
        </w:rPr>
        <w:t>– якщо студент оперує матеріалом на рівні теми, розділу, може самостійно його відтворювати в повному обсязі, добирає переконливі аргументи на підтвердження власної точки зору; вирішує тестові завдання.</w:t>
      </w:r>
    </w:p>
    <w:p w:rsidR="00857172" w:rsidRPr="00722B88" w:rsidRDefault="00857172" w:rsidP="00722B88">
      <w:pPr>
        <w:pStyle w:val="-"/>
        <w:ind w:firstLine="284"/>
        <w:rPr>
          <w:b/>
          <w:sz w:val="28"/>
          <w:szCs w:val="28"/>
        </w:rPr>
      </w:pPr>
    </w:p>
    <w:p w:rsidR="00857172" w:rsidRPr="00722B88" w:rsidRDefault="00857172" w:rsidP="00722B88">
      <w:pPr>
        <w:pStyle w:val="-"/>
        <w:ind w:firstLine="284"/>
        <w:rPr>
          <w:b/>
          <w:sz w:val="28"/>
          <w:szCs w:val="28"/>
        </w:rPr>
      </w:pPr>
    </w:p>
    <w:p w:rsidR="00857172" w:rsidRPr="00722B88" w:rsidRDefault="003F10CF" w:rsidP="00722B88">
      <w:pPr>
        <w:pStyle w:val="-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857172" w:rsidRPr="00722B88">
        <w:rPr>
          <w:b/>
          <w:sz w:val="28"/>
          <w:szCs w:val="28"/>
        </w:rPr>
        <w:t>Задовільно</w:t>
      </w:r>
      <w:r>
        <w:rPr>
          <w:b/>
          <w:sz w:val="28"/>
          <w:szCs w:val="28"/>
        </w:rPr>
        <w:t>»</w:t>
      </w:r>
      <w:r w:rsidR="00857172" w:rsidRPr="00722B88">
        <w:rPr>
          <w:b/>
          <w:sz w:val="28"/>
          <w:szCs w:val="28"/>
        </w:rPr>
        <w:t xml:space="preserve"> (середній рівень навчальних досягнень)</w:t>
      </w:r>
      <w:r w:rsidR="00DD7EAC">
        <w:rPr>
          <w:b/>
          <w:sz w:val="28"/>
          <w:szCs w:val="28"/>
        </w:rPr>
        <w:t xml:space="preserve"> </w:t>
      </w:r>
      <w:r w:rsidR="00DD7EAC">
        <w:rPr>
          <w:szCs w:val="28"/>
        </w:rPr>
        <w:sym w:font="Symbol" w:char="F02D"/>
      </w:r>
      <w:r w:rsidR="00857172" w:rsidRPr="00722B88">
        <w:rPr>
          <w:sz w:val="28"/>
          <w:szCs w:val="28"/>
        </w:rPr>
        <w:t xml:space="preserve"> якщо студент може самостійно відтворити значну частину навчального матеріалу теми, дати визначення понять та пояснити їх на прикладах; самостійно вирішує необхідну кількість тестових завдань; відповідає за планом; висловлює власну точку зору з окремих питань</w:t>
      </w:r>
    </w:p>
    <w:p w:rsidR="00857172" w:rsidRPr="00722B88" w:rsidRDefault="00857172" w:rsidP="00722B88">
      <w:pPr>
        <w:pStyle w:val="-"/>
        <w:ind w:firstLine="284"/>
        <w:rPr>
          <w:b/>
          <w:sz w:val="28"/>
          <w:szCs w:val="28"/>
        </w:rPr>
      </w:pPr>
    </w:p>
    <w:p w:rsidR="00857172" w:rsidRPr="00722B88" w:rsidRDefault="00857172" w:rsidP="00722B88">
      <w:pPr>
        <w:pStyle w:val="-"/>
        <w:ind w:firstLine="284"/>
        <w:rPr>
          <w:b/>
          <w:sz w:val="28"/>
          <w:szCs w:val="28"/>
        </w:rPr>
      </w:pPr>
    </w:p>
    <w:p w:rsidR="00857172" w:rsidRPr="00722B88" w:rsidRDefault="003F10CF" w:rsidP="00722B88">
      <w:pPr>
        <w:ind w:firstLine="2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="00857172" w:rsidRPr="00722B88">
        <w:rPr>
          <w:b/>
          <w:szCs w:val="28"/>
          <w:lang w:val="uk-UA"/>
        </w:rPr>
        <w:t>Незадовільно</w:t>
      </w:r>
      <w:r>
        <w:rPr>
          <w:b/>
          <w:szCs w:val="28"/>
          <w:lang w:val="uk-UA"/>
        </w:rPr>
        <w:t>»</w:t>
      </w:r>
      <w:r w:rsidR="00857172" w:rsidRPr="00722B88">
        <w:rPr>
          <w:b/>
          <w:szCs w:val="28"/>
          <w:lang w:val="uk-UA"/>
        </w:rPr>
        <w:t xml:space="preserve"> (початковий рівень навчальних досягнень)</w:t>
      </w:r>
      <w:r w:rsidR="00DD7EAC">
        <w:rPr>
          <w:b/>
          <w:szCs w:val="28"/>
          <w:lang w:val="uk-UA"/>
        </w:rPr>
        <w:t xml:space="preserve"> </w:t>
      </w:r>
      <w:r w:rsidR="00DD7EAC">
        <w:rPr>
          <w:szCs w:val="28"/>
          <w:lang w:val="uk-UA"/>
        </w:rPr>
        <w:sym w:font="Symbol" w:char="F02D"/>
      </w:r>
      <w:r w:rsidR="00857172" w:rsidRPr="00722B88">
        <w:rPr>
          <w:szCs w:val="28"/>
          <w:lang w:val="uk-UA"/>
        </w:rPr>
        <w:t xml:space="preserve"> якщо студент може відтворювати лише окремі терміни і конструкції теми; допускає суттєві помилки; не вирішує тестових завдань</w:t>
      </w: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857172" w:rsidRPr="00722B88" w:rsidRDefault="00857172" w:rsidP="00722B88">
      <w:pPr>
        <w:ind w:firstLine="284"/>
        <w:jc w:val="center"/>
        <w:rPr>
          <w:b/>
          <w:szCs w:val="28"/>
          <w:lang w:val="uk-UA"/>
        </w:rPr>
      </w:pPr>
      <w:r w:rsidRPr="00722B88">
        <w:rPr>
          <w:b/>
          <w:szCs w:val="28"/>
          <w:lang w:val="uk-UA"/>
        </w:rPr>
        <w:lastRenderedPageBreak/>
        <w:t>ЗМІСТ</w:t>
      </w:r>
    </w:p>
    <w:p w:rsidR="00857172" w:rsidRDefault="00857172" w:rsidP="00722B88">
      <w:pPr>
        <w:shd w:val="clear" w:color="auto" w:fill="FFFFFF"/>
        <w:ind w:firstLine="284"/>
        <w:jc w:val="center"/>
        <w:rPr>
          <w:b/>
          <w:szCs w:val="28"/>
          <w:lang w:val="uk-UA"/>
        </w:rPr>
      </w:pPr>
      <w:r w:rsidRPr="00722B88">
        <w:rPr>
          <w:b/>
          <w:szCs w:val="28"/>
          <w:lang w:val="uk-UA"/>
        </w:rPr>
        <w:t>ТЕМА 1. ЮРИДИЧНА ДЕОНТОЛОГІЯ ЯК НАУКА ТА НАВЧАЛЬНА ДИСЦИПЛІНА</w:t>
      </w:r>
    </w:p>
    <w:p w:rsidR="006355C2" w:rsidRPr="00722B88" w:rsidRDefault="006355C2" w:rsidP="00722B88">
      <w:pPr>
        <w:shd w:val="clear" w:color="auto" w:fill="FFFFFF"/>
        <w:ind w:firstLine="284"/>
        <w:jc w:val="center"/>
        <w:rPr>
          <w:b/>
          <w:szCs w:val="28"/>
        </w:rPr>
      </w:pPr>
    </w:p>
    <w:p w:rsidR="00857172" w:rsidRPr="00722B88" w:rsidRDefault="00857172" w:rsidP="00722B88">
      <w:pPr>
        <w:pStyle w:val="-0"/>
        <w:ind w:firstLine="284"/>
        <w:rPr>
          <w:i/>
          <w:sz w:val="28"/>
          <w:szCs w:val="28"/>
          <w:lang w:val="ru-RU"/>
        </w:rPr>
      </w:pPr>
      <w:r w:rsidRPr="00722B88">
        <w:rPr>
          <w:i/>
          <w:sz w:val="28"/>
          <w:szCs w:val="28"/>
        </w:rPr>
        <w:t>План</w:t>
      </w:r>
      <w:r w:rsidR="00722B88">
        <w:rPr>
          <w:i/>
          <w:sz w:val="28"/>
          <w:szCs w:val="28"/>
          <w:lang w:val="ru-RU"/>
        </w:rPr>
        <w:t>:</w:t>
      </w:r>
    </w:p>
    <w:p w:rsidR="00920FBC" w:rsidRPr="00722B88" w:rsidRDefault="00920FBC" w:rsidP="00722B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iCs/>
          <w:szCs w:val="28"/>
          <w:lang w:val="uk-UA"/>
        </w:rPr>
      </w:pPr>
      <w:r w:rsidRPr="00722B88">
        <w:rPr>
          <w:iCs/>
          <w:szCs w:val="28"/>
          <w:lang w:val="uk-UA"/>
        </w:rPr>
        <w:t>Поняття і ознаки юридичної деонтології. Термін «деонтологія»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  <w:lang w:val="uk-UA"/>
        </w:rPr>
      </w:pPr>
      <w:r w:rsidRPr="00722B88">
        <w:rPr>
          <w:iCs/>
          <w:szCs w:val="28"/>
          <w:lang w:val="uk-UA"/>
        </w:rPr>
        <w:t>Передумови виникнення і етапи розвитку юридичної деонтології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  <w:lang w:val="uk-UA"/>
        </w:rPr>
      </w:pPr>
      <w:r w:rsidRPr="00722B88">
        <w:rPr>
          <w:iCs/>
          <w:szCs w:val="28"/>
          <w:lang w:val="uk-UA"/>
        </w:rPr>
        <w:t>Місце юридичної деонтології у системі суспільних і юридичних наук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  <w:lang w:val="uk-UA"/>
        </w:rPr>
      </w:pPr>
      <w:r w:rsidRPr="00722B88">
        <w:rPr>
          <w:iCs/>
          <w:szCs w:val="28"/>
          <w:lang w:val="uk-UA"/>
        </w:rPr>
        <w:t>Юридична деонтологія як навчальна дисципліна</w:t>
      </w:r>
      <w:r w:rsidR="0081216D">
        <w:rPr>
          <w:iCs/>
          <w:szCs w:val="28"/>
          <w:lang w:val="uk-UA"/>
        </w:rPr>
        <w:t>.</w:t>
      </w: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857172" w:rsidRPr="00722B88" w:rsidRDefault="00857172" w:rsidP="00722B88">
      <w:pPr>
        <w:pStyle w:val="-0"/>
        <w:ind w:firstLine="284"/>
        <w:rPr>
          <w:i/>
          <w:sz w:val="28"/>
          <w:szCs w:val="28"/>
          <w:lang w:val="ru-RU"/>
        </w:rPr>
      </w:pPr>
      <w:r w:rsidRPr="00722B88">
        <w:rPr>
          <w:i/>
          <w:sz w:val="28"/>
          <w:szCs w:val="28"/>
        </w:rPr>
        <w:t>Питання для самостійного вивчення</w:t>
      </w:r>
      <w:r w:rsidR="00722B88">
        <w:rPr>
          <w:i/>
          <w:sz w:val="28"/>
          <w:szCs w:val="28"/>
          <w:lang w:val="ru-RU"/>
        </w:rPr>
        <w:t>:</w:t>
      </w:r>
    </w:p>
    <w:p w:rsidR="00435848" w:rsidRPr="00722B88" w:rsidRDefault="00435848" w:rsidP="00722B88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Виникнення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, </w:t>
      </w:r>
      <w:proofErr w:type="spellStart"/>
      <w:r w:rsidRPr="00722B88">
        <w:rPr>
          <w:rFonts w:eastAsiaTheme="minorHAnsi"/>
          <w:szCs w:val="28"/>
          <w:lang w:eastAsia="en-US"/>
        </w:rPr>
        <w:t>становлення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розвиток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деонтології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Історичні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джерела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деонтології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Поняття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деонтології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, предмет </w:t>
      </w:r>
      <w:proofErr w:type="spellStart"/>
      <w:r w:rsidRPr="00722B88">
        <w:rPr>
          <w:rFonts w:eastAsiaTheme="minorHAnsi"/>
          <w:szCs w:val="28"/>
          <w:lang w:eastAsia="en-US"/>
        </w:rPr>
        <w:t>її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722B88">
        <w:rPr>
          <w:rFonts w:eastAsiaTheme="minorHAnsi"/>
          <w:szCs w:val="28"/>
          <w:lang w:eastAsia="en-US"/>
        </w:rPr>
        <w:t>досл</w:t>
      </w:r>
      <w:proofErr w:type="gramEnd"/>
      <w:r w:rsidRPr="00722B88">
        <w:rPr>
          <w:rFonts w:eastAsiaTheme="minorHAnsi"/>
          <w:szCs w:val="28"/>
          <w:lang w:eastAsia="en-US"/>
        </w:rPr>
        <w:t>ідження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Завдання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деонтології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Змі</w:t>
      </w:r>
      <w:proofErr w:type="gramStart"/>
      <w:r w:rsidRPr="00722B88">
        <w:rPr>
          <w:rFonts w:eastAsiaTheme="minorHAnsi"/>
          <w:szCs w:val="28"/>
          <w:lang w:eastAsia="en-US"/>
        </w:rPr>
        <w:t>ст</w:t>
      </w:r>
      <w:proofErr w:type="spellEnd"/>
      <w:proofErr w:type="gram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структура курсу </w:t>
      </w:r>
      <w:proofErr w:type="spellStart"/>
      <w:r w:rsidRPr="00722B88">
        <w:rPr>
          <w:rFonts w:eastAsiaTheme="minorHAnsi"/>
          <w:szCs w:val="28"/>
          <w:lang w:eastAsia="en-US"/>
        </w:rPr>
        <w:t>юридична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деонтологія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Поняття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система </w:t>
      </w:r>
      <w:proofErr w:type="spellStart"/>
      <w:r w:rsidRPr="00722B88">
        <w:rPr>
          <w:rFonts w:eastAsiaTheme="minorHAnsi"/>
          <w:szCs w:val="28"/>
          <w:lang w:eastAsia="en-US"/>
        </w:rPr>
        <w:t>юридичних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наук</w:t>
      </w:r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Функції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науки</w:t>
      </w:r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Змі</w:t>
      </w:r>
      <w:proofErr w:type="gramStart"/>
      <w:r w:rsidRPr="00722B88">
        <w:rPr>
          <w:rFonts w:eastAsiaTheme="minorHAnsi"/>
          <w:szCs w:val="28"/>
          <w:lang w:eastAsia="en-US"/>
        </w:rPr>
        <w:t>ст</w:t>
      </w:r>
      <w:proofErr w:type="spellEnd"/>
      <w:proofErr w:type="gramEnd"/>
      <w:r w:rsidRPr="00722B88">
        <w:rPr>
          <w:rFonts w:eastAsiaTheme="minorHAnsi"/>
          <w:szCs w:val="28"/>
          <w:lang w:eastAsia="en-US"/>
        </w:rPr>
        <w:t xml:space="preserve"> та структура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науки</w:t>
      </w:r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Функції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деонтології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Принципи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деонтології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857172" w:rsidRPr="00722B88" w:rsidRDefault="00857172" w:rsidP="00722B88">
      <w:pPr>
        <w:pStyle w:val="-0"/>
        <w:ind w:firstLine="284"/>
        <w:rPr>
          <w:i/>
          <w:sz w:val="28"/>
          <w:szCs w:val="28"/>
        </w:rPr>
      </w:pPr>
      <w:r w:rsidRPr="00722B88">
        <w:rPr>
          <w:i/>
          <w:sz w:val="28"/>
          <w:szCs w:val="28"/>
        </w:rPr>
        <w:t>Теми рефератів:</w:t>
      </w:r>
    </w:p>
    <w:p w:rsidR="00B91589" w:rsidRPr="00722B88" w:rsidRDefault="00B91589" w:rsidP="00722B8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proofErr w:type="gramStart"/>
      <w:r w:rsidRPr="00722B88">
        <w:rPr>
          <w:rFonts w:eastAsiaTheme="minorHAnsi"/>
          <w:szCs w:val="28"/>
          <w:lang w:eastAsia="en-US"/>
        </w:rPr>
        <w:t>Соц</w:t>
      </w:r>
      <w:proofErr w:type="gramEnd"/>
      <w:r w:rsidRPr="00722B88">
        <w:rPr>
          <w:rFonts w:eastAsiaTheme="minorHAnsi"/>
          <w:szCs w:val="28"/>
          <w:lang w:eastAsia="en-US"/>
        </w:rPr>
        <w:t>іальне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значення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юридичних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деонтологічних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знань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Основні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методологічні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Pr="00722B88">
        <w:rPr>
          <w:rFonts w:eastAsiaTheme="minorHAnsi"/>
          <w:szCs w:val="28"/>
          <w:lang w:eastAsia="en-US"/>
        </w:rPr>
        <w:t>п</w:t>
      </w:r>
      <w:proofErr w:type="gramEnd"/>
      <w:r w:rsidRPr="00722B88">
        <w:rPr>
          <w:rFonts w:eastAsiaTheme="minorHAnsi"/>
          <w:szCs w:val="28"/>
          <w:lang w:eastAsia="en-US"/>
        </w:rPr>
        <w:t>ідходи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, </w:t>
      </w:r>
      <w:proofErr w:type="spellStart"/>
      <w:r w:rsidRPr="00722B88">
        <w:rPr>
          <w:rFonts w:eastAsiaTheme="minorHAnsi"/>
          <w:szCs w:val="28"/>
          <w:lang w:eastAsia="en-US"/>
        </w:rPr>
        <w:t>що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застосовуються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в </w:t>
      </w:r>
      <w:proofErr w:type="spellStart"/>
      <w:r w:rsidRPr="00722B88">
        <w:rPr>
          <w:rFonts w:eastAsiaTheme="minorHAnsi"/>
          <w:szCs w:val="28"/>
          <w:lang w:eastAsia="en-US"/>
        </w:rPr>
        <w:t>деонтології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Деонтологія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як </w:t>
      </w:r>
      <w:proofErr w:type="spellStart"/>
      <w:r w:rsidRPr="00722B88">
        <w:rPr>
          <w:rFonts w:eastAsiaTheme="minorHAnsi"/>
          <w:szCs w:val="28"/>
          <w:lang w:eastAsia="en-US"/>
        </w:rPr>
        <w:t>юридична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наукова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дисциплі</w:t>
      </w:r>
      <w:proofErr w:type="gramStart"/>
      <w:r w:rsidRPr="00722B88">
        <w:rPr>
          <w:rFonts w:eastAsiaTheme="minorHAnsi"/>
          <w:szCs w:val="28"/>
          <w:lang w:eastAsia="en-US"/>
        </w:rPr>
        <w:t>на</w:t>
      </w:r>
      <w:proofErr w:type="spellEnd"/>
      <w:proofErr w:type="gramEnd"/>
      <w:r w:rsidRPr="00722B88">
        <w:rPr>
          <w:rFonts w:eastAsiaTheme="minorHAnsi"/>
          <w:szCs w:val="28"/>
          <w:lang w:eastAsia="en-US"/>
        </w:rPr>
        <w:t xml:space="preserve">. </w:t>
      </w:r>
      <w:proofErr w:type="spellStart"/>
      <w:r w:rsidRPr="00722B88">
        <w:rPr>
          <w:rFonts w:eastAsiaTheme="minorHAnsi"/>
          <w:szCs w:val="28"/>
          <w:lang w:eastAsia="en-US"/>
        </w:rPr>
        <w:t>Місце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деонтології</w:t>
      </w:r>
      <w:proofErr w:type="spellEnd"/>
      <w:r w:rsidRPr="00722B88">
        <w:rPr>
          <w:szCs w:val="28"/>
          <w:lang w:val="uk-UA"/>
        </w:rPr>
        <w:t xml:space="preserve"> </w:t>
      </w:r>
      <w:proofErr w:type="gramStart"/>
      <w:r w:rsidRPr="00722B88">
        <w:rPr>
          <w:rFonts w:eastAsiaTheme="minorHAnsi"/>
          <w:szCs w:val="28"/>
          <w:lang w:eastAsia="en-US"/>
        </w:rPr>
        <w:t>в</w:t>
      </w:r>
      <w:proofErr w:type="gram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системі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юридичних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наук</w:t>
      </w:r>
      <w:r w:rsidR="0081216D">
        <w:rPr>
          <w:rFonts w:eastAsiaTheme="minorHAnsi"/>
          <w:szCs w:val="28"/>
          <w:lang w:eastAsia="en-US"/>
        </w:rPr>
        <w:t>.</w:t>
      </w:r>
    </w:p>
    <w:p w:rsidR="00857172" w:rsidRPr="00722B88" w:rsidRDefault="00857172" w:rsidP="00722B88">
      <w:pPr>
        <w:ind w:firstLine="284"/>
        <w:jc w:val="both"/>
        <w:rPr>
          <w:b/>
          <w:szCs w:val="28"/>
        </w:rPr>
      </w:pP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920FBC" w:rsidRDefault="00920FBC" w:rsidP="00722B88">
      <w:pPr>
        <w:shd w:val="clear" w:color="auto" w:fill="FFFFFF"/>
        <w:ind w:firstLine="284"/>
        <w:jc w:val="center"/>
        <w:rPr>
          <w:b/>
          <w:spacing w:val="-2"/>
          <w:szCs w:val="28"/>
          <w:lang w:val="uk-UA"/>
        </w:rPr>
      </w:pPr>
      <w:r w:rsidRPr="00722B88">
        <w:rPr>
          <w:b/>
          <w:szCs w:val="28"/>
          <w:lang w:val="uk-UA"/>
        </w:rPr>
        <w:t xml:space="preserve">ТЕМА 2. </w:t>
      </w:r>
      <w:r w:rsidRPr="00722B88">
        <w:rPr>
          <w:b/>
          <w:spacing w:val="-2"/>
          <w:szCs w:val="28"/>
          <w:lang w:val="uk-UA"/>
        </w:rPr>
        <w:t>ПРАВОВА КУЛЬТУРА ЮРИСТА</w:t>
      </w:r>
    </w:p>
    <w:p w:rsidR="006355C2" w:rsidRPr="00722B88" w:rsidRDefault="006355C2" w:rsidP="00722B88">
      <w:pPr>
        <w:shd w:val="clear" w:color="auto" w:fill="FFFFFF"/>
        <w:ind w:firstLine="284"/>
        <w:jc w:val="center"/>
        <w:rPr>
          <w:b/>
          <w:spacing w:val="-2"/>
          <w:szCs w:val="28"/>
          <w:lang w:val="uk-UA"/>
        </w:rPr>
      </w:pPr>
    </w:p>
    <w:p w:rsidR="00920FBC" w:rsidRPr="00722B88" w:rsidRDefault="00920FBC" w:rsidP="00722B88">
      <w:pPr>
        <w:pStyle w:val="-0"/>
        <w:ind w:firstLine="284"/>
        <w:rPr>
          <w:i/>
          <w:sz w:val="28"/>
          <w:szCs w:val="28"/>
          <w:lang w:val="ru-RU"/>
        </w:rPr>
      </w:pPr>
      <w:r w:rsidRPr="00722B88">
        <w:rPr>
          <w:i/>
          <w:sz w:val="28"/>
          <w:szCs w:val="28"/>
        </w:rPr>
        <w:t>План</w:t>
      </w:r>
      <w:r w:rsidR="00722B88">
        <w:rPr>
          <w:i/>
          <w:sz w:val="28"/>
          <w:szCs w:val="28"/>
          <w:lang w:val="ru-RU"/>
        </w:rPr>
        <w:t>:</w:t>
      </w:r>
    </w:p>
    <w:p w:rsidR="00920FBC" w:rsidRPr="00722B88" w:rsidRDefault="00920FBC" w:rsidP="00722B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iCs/>
          <w:szCs w:val="28"/>
          <w:lang w:val="uk-UA"/>
        </w:rPr>
      </w:pPr>
      <w:r w:rsidRPr="00722B88">
        <w:rPr>
          <w:iCs/>
          <w:szCs w:val="28"/>
          <w:lang w:val="uk-UA"/>
        </w:rPr>
        <w:t>Правова культура юриста і культурний стиль його професійної поведінки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t>Роль правової культури юриста у розвитку правової культури суспільства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bCs/>
          <w:iCs/>
          <w:szCs w:val="28"/>
          <w:lang w:val="uk-UA"/>
        </w:rPr>
      </w:pPr>
      <w:r w:rsidRPr="00722B88">
        <w:rPr>
          <w:bCs/>
          <w:iCs/>
          <w:szCs w:val="28"/>
          <w:lang w:val="uk-UA"/>
        </w:rPr>
        <w:t>Професійне мислення юриста</w:t>
      </w:r>
      <w:r w:rsidR="0081216D">
        <w:rPr>
          <w:bCs/>
          <w:iCs/>
          <w:szCs w:val="28"/>
          <w:lang w:val="uk-UA"/>
        </w:rPr>
        <w:t>.</w:t>
      </w:r>
    </w:p>
    <w:p w:rsidR="00857172" w:rsidRPr="00722B88" w:rsidRDefault="00857172" w:rsidP="00722B88">
      <w:pPr>
        <w:ind w:firstLine="284"/>
        <w:jc w:val="both"/>
        <w:rPr>
          <w:b/>
          <w:szCs w:val="28"/>
          <w:lang w:val="uk-UA"/>
        </w:rPr>
      </w:pPr>
    </w:p>
    <w:p w:rsidR="00920FBC" w:rsidRPr="00722B88" w:rsidRDefault="00920FBC" w:rsidP="00722B88">
      <w:pPr>
        <w:pStyle w:val="-0"/>
        <w:ind w:firstLine="284"/>
        <w:rPr>
          <w:i/>
          <w:sz w:val="28"/>
          <w:szCs w:val="28"/>
        </w:rPr>
      </w:pPr>
      <w:r w:rsidRPr="00722B88">
        <w:rPr>
          <w:i/>
          <w:sz w:val="28"/>
          <w:szCs w:val="28"/>
        </w:rPr>
        <w:t>Питання для самостійного вивчення:</w:t>
      </w:r>
    </w:p>
    <w:p w:rsidR="00435848" w:rsidRPr="00722B88" w:rsidRDefault="00435848" w:rsidP="00722B88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Юридична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діяльність</w:t>
      </w:r>
      <w:proofErr w:type="spellEnd"/>
      <w:r w:rsidRPr="00722B88">
        <w:rPr>
          <w:rFonts w:eastAsiaTheme="minorHAnsi"/>
          <w:szCs w:val="28"/>
          <w:lang w:eastAsia="en-US"/>
        </w:rPr>
        <w:t xml:space="preserve">: </w:t>
      </w:r>
      <w:proofErr w:type="spellStart"/>
      <w:r w:rsidRPr="00722B88">
        <w:rPr>
          <w:rFonts w:eastAsiaTheme="minorHAnsi"/>
          <w:szCs w:val="28"/>
          <w:lang w:eastAsia="en-US"/>
        </w:rPr>
        <w:t>поняття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, </w:t>
      </w:r>
      <w:proofErr w:type="spellStart"/>
      <w:r w:rsidRPr="00722B88">
        <w:rPr>
          <w:rFonts w:eastAsiaTheme="minorHAnsi"/>
          <w:szCs w:val="28"/>
          <w:lang w:eastAsia="en-US"/>
        </w:rPr>
        <w:t>ознаки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r w:rsidRPr="00722B88">
        <w:rPr>
          <w:rFonts w:eastAsiaTheme="minorHAnsi"/>
          <w:szCs w:val="28"/>
          <w:lang w:eastAsia="en-US"/>
        </w:rPr>
        <w:t xml:space="preserve">Система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діяльності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Елементи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структури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діяльності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, </w:t>
      </w:r>
      <w:proofErr w:type="spellStart"/>
      <w:r w:rsidRPr="00722B88">
        <w:rPr>
          <w:rFonts w:eastAsiaTheme="minorHAnsi"/>
          <w:szCs w:val="28"/>
          <w:lang w:eastAsia="en-US"/>
        </w:rPr>
        <w:t>її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внутрішня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722B88">
        <w:rPr>
          <w:rFonts w:eastAsiaTheme="minorHAnsi"/>
          <w:szCs w:val="28"/>
          <w:lang w:eastAsia="en-US"/>
        </w:rPr>
        <w:t>зовнішня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форми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435848" w:rsidRPr="00722B88" w:rsidRDefault="00435848" w:rsidP="00722B88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Види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r w:rsidR="00B91589" w:rsidRPr="00722B88">
        <w:rPr>
          <w:rFonts w:eastAsiaTheme="minorHAnsi"/>
          <w:szCs w:val="28"/>
          <w:lang w:val="uk-UA" w:eastAsia="en-US"/>
        </w:rPr>
        <w:t xml:space="preserve">та функції </w:t>
      </w:r>
      <w:r w:rsidR="003F78AF" w:rsidRPr="00722B88">
        <w:rPr>
          <w:rFonts w:eastAsiaTheme="minorHAnsi"/>
          <w:szCs w:val="28"/>
          <w:lang w:val="uk-UA" w:eastAsia="en-US"/>
        </w:rPr>
        <w:t xml:space="preserve">та мета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діяльності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r w:rsidRPr="00722B88">
        <w:rPr>
          <w:rFonts w:eastAsiaTheme="minorHAnsi"/>
          <w:szCs w:val="28"/>
          <w:lang w:eastAsia="en-US"/>
        </w:rPr>
        <w:t xml:space="preserve">Роль </w:t>
      </w:r>
      <w:proofErr w:type="spellStart"/>
      <w:r w:rsidRPr="00722B88">
        <w:rPr>
          <w:rFonts w:eastAsiaTheme="minorHAnsi"/>
          <w:szCs w:val="28"/>
          <w:lang w:eastAsia="en-US"/>
        </w:rPr>
        <w:t>юристі</w:t>
      </w:r>
      <w:proofErr w:type="gramStart"/>
      <w:r w:rsidRPr="00722B88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722B88">
        <w:rPr>
          <w:rFonts w:eastAsiaTheme="minorHAnsi"/>
          <w:szCs w:val="28"/>
          <w:lang w:eastAsia="en-US"/>
        </w:rPr>
        <w:t xml:space="preserve"> у </w:t>
      </w:r>
      <w:proofErr w:type="spellStart"/>
      <w:r w:rsidRPr="00722B88">
        <w:rPr>
          <w:rFonts w:eastAsiaTheme="minorHAnsi"/>
          <w:szCs w:val="28"/>
          <w:lang w:eastAsia="en-US"/>
        </w:rPr>
        <w:t>громадянському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суспільстві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722B88">
        <w:rPr>
          <w:rFonts w:eastAsiaTheme="minorHAnsi"/>
          <w:szCs w:val="28"/>
          <w:lang w:eastAsia="en-US"/>
        </w:rPr>
        <w:t>правовій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державі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lastRenderedPageBreak/>
        <w:t>Правова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регламентація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професійної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поведінки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юристі</w:t>
      </w:r>
      <w:proofErr w:type="gramStart"/>
      <w:r w:rsidRPr="00722B88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="0081216D">
        <w:rPr>
          <w:rFonts w:eastAsiaTheme="minorHAnsi"/>
          <w:szCs w:val="28"/>
          <w:lang w:eastAsia="en-US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</w:rPr>
      </w:pPr>
    </w:p>
    <w:p w:rsidR="00920FBC" w:rsidRPr="00722B88" w:rsidRDefault="00920FBC" w:rsidP="00722B88">
      <w:pPr>
        <w:pStyle w:val="-0"/>
        <w:ind w:firstLine="284"/>
        <w:rPr>
          <w:i/>
          <w:sz w:val="28"/>
          <w:szCs w:val="28"/>
        </w:rPr>
      </w:pPr>
      <w:r w:rsidRPr="00722B88">
        <w:rPr>
          <w:i/>
          <w:sz w:val="28"/>
          <w:szCs w:val="28"/>
        </w:rPr>
        <w:t>Теми рефератів:</w:t>
      </w:r>
    </w:p>
    <w:p w:rsidR="00B91589" w:rsidRPr="00722B88" w:rsidRDefault="00B91589" w:rsidP="00722B8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Способи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здійснення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діяльності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Діяльність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давньоримських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юристі</w:t>
      </w:r>
      <w:proofErr w:type="gramStart"/>
      <w:r w:rsidRPr="00722B88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722B88">
        <w:rPr>
          <w:rFonts w:eastAsiaTheme="minorHAnsi"/>
          <w:szCs w:val="28"/>
          <w:lang w:eastAsia="en-US"/>
        </w:rPr>
        <w:t xml:space="preserve"> </w:t>
      </w:r>
      <w:proofErr w:type="gramStart"/>
      <w:r w:rsidRPr="00722B88">
        <w:rPr>
          <w:rFonts w:eastAsiaTheme="minorHAnsi"/>
          <w:szCs w:val="28"/>
          <w:lang w:eastAsia="en-US"/>
        </w:rPr>
        <w:t>як</w:t>
      </w:r>
      <w:proofErr w:type="gram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родоначальників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юридичної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теорії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та практики</w:t>
      </w:r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Сучасні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тенденції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розвитку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професійної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діяльності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юристі</w:t>
      </w:r>
      <w:proofErr w:type="gramStart"/>
      <w:r w:rsidRPr="00722B88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="0081216D">
        <w:rPr>
          <w:rFonts w:eastAsiaTheme="minorHAnsi"/>
          <w:szCs w:val="28"/>
          <w:lang w:eastAsia="en-US"/>
        </w:rPr>
        <w:t>.</w:t>
      </w:r>
    </w:p>
    <w:p w:rsidR="003F78AF" w:rsidRPr="00722B88" w:rsidRDefault="003F78AF" w:rsidP="00722B8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r w:rsidRPr="00722B88">
        <w:rPr>
          <w:rFonts w:eastAsiaTheme="minorHAnsi"/>
          <w:szCs w:val="28"/>
          <w:lang w:eastAsia="en-US"/>
        </w:rPr>
        <w:t xml:space="preserve">Моральна культура юриста: </w:t>
      </w:r>
      <w:proofErr w:type="spellStart"/>
      <w:r w:rsidRPr="00722B88">
        <w:rPr>
          <w:rFonts w:eastAsiaTheme="minorHAnsi"/>
          <w:szCs w:val="28"/>
          <w:lang w:eastAsia="en-US"/>
        </w:rPr>
        <w:t>поняття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структура</w:t>
      </w:r>
      <w:r w:rsidR="0081216D">
        <w:rPr>
          <w:rFonts w:eastAsiaTheme="minorHAnsi"/>
          <w:szCs w:val="28"/>
          <w:lang w:eastAsia="en-US"/>
        </w:rPr>
        <w:t>.</w:t>
      </w:r>
    </w:p>
    <w:p w:rsidR="00857172" w:rsidRDefault="00857172" w:rsidP="00722B88">
      <w:pPr>
        <w:ind w:firstLine="284"/>
        <w:jc w:val="both"/>
        <w:rPr>
          <w:b/>
          <w:szCs w:val="28"/>
        </w:rPr>
      </w:pPr>
    </w:p>
    <w:p w:rsidR="00722B88" w:rsidRPr="00722B88" w:rsidRDefault="00722B88" w:rsidP="00722B88">
      <w:pPr>
        <w:ind w:firstLine="284"/>
        <w:jc w:val="both"/>
        <w:rPr>
          <w:b/>
          <w:szCs w:val="28"/>
        </w:rPr>
      </w:pPr>
    </w:p>
    <w:p w:rsidR="00920FBC" w:rsidRDefault="00920FBC" w:rsidP="00722B88">
      <w:pPr>
        <w:ind w:firstLine="284"/>
        <w:jc w:val="center"/>
        <w:rPr>
          <w:b/>
          <w:szCs w:val="28"/>
        </w:rPr>
      </w:pPr>
      <w:r w:rsidRPr="00722B88">
        <w:rPr>
          <w:b/>
          <w:szCs w:val="28"/>
          <w:lang w:val="uk-UA"/>
        </w:rPr>
        <w:t xml:space="preserve">ТЕМА 3. ПСИХОЛОГІЧНА КУЛЬТУРА </w:t>
      </w:r>
      <w:r w:rsidRPr="00722B88">
        <w:rPr>
          <w:b/>
          <w:szCs w:val="28"/>
        </w:rPr>
        <w:t>ЮРИСТА-ПРАКТИКА</w:t>
      </w:r>
    </w:p>
    <w:p w:rsidR="006355C2" w:rsidRPr="00722B88" w:rsidRDefault="006355C2" w:rsidP="00722B88">
      <w:pPr>
        <w:ind w:firstLine="284"/>
        <w:jc w:val="center"/>
        <w:rPr>
          <w:b/>
          <w:szCs w:val="28"/>
        </w:rPr>
      </w:pPr>
    </w:p>
    <w:p w:rsidR="00920FBC" w:rsidRPr="00722B88" w:rsidRDefault="00920FBC" w:rsidP="00722B88">
      <w:pPr>
        <w:pStyle w:val="-0"/>
        <w:ind w:firstLine="284"/>
        <w:rPr>
          <w:i/>
          <w:sz w:val="28"/>
          <w:szCs w:val="28"/>
          <w:lang w:val="ru-RU"/>
        </w:rPr>
      </w:pPr>
      <w:r w:rsidRPr="00722B88">
        <w:rPr>
          <w:i/>
          <w:sz w:val="28"/>
          <w:szCs w:val="28"/>
        </w:rPr>
        <w:t>План</w:t>
      </w:r>
      <w:r w:rsidR="00722B88" w:rsidRPr="00722B88">
        <w:rPr>
          <w:i/>
          <w:sz w:val="28"/>
          <w:szCs w:val="28"/>
          <w:lang w:val="ru-RU"/>
        </w:rPr>
        <w:t>:</w:t>
      </w:r>
    </w:p>
    <w:p w:rsidR="00B91589" w:rsidRPr="00722B88" w:rsidRDefault="00B91589" w:rsidP="00722B88">
      <w:pPr>
        <w:pStyle w:val="a3"/>
        <w:numPr>
          <w:ilvl w:val="0"/>
          <w:numId w:val="7"/>
        </w:numPr>
        <w:ind w:left="0" w:firstLine="284"/>
        <w:jc w:val="both"/>
        <w:rPr>
          <w:iCs/>
          <w:szCs w:val="28"/>
        </w:rPr>
      </w:pPr>
      <w:r w:rsidRPr="00722B88">
        <w:rPr>
          <w:iCs/>
          <w:szCs w:val="28"/>
          <w:lang w:val="uk-UA"/>
        </w:rPr>
        <w:t xml:space="preserve">Психічний склад особи </w:t>
      </w:r>
      <w:r w:rsidRPr="00722B88">
        <w:rPr>
          <w:iCs/>
          <w:szCs w:val="28"/>
        </w:rPr>
        <w:t>юриста-практика</w:t>
      </w:r>
      <w:r w:rsidR="0081216D">
        <w:rPr>
          <w:iCs/>
          <w:szCs w:val="28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7"/>
        </w:numPr>
        <w:shd w:val="clear" w:color="auto" w:fill="FFFFFF"/>
        <w:ind w:left="0" w:firstLine="284"/>
        <w:jc w:val="both"/>
        <w:rPr>
          <w:szCs w:val="28"/>
        </w:rPr>
      </w:pPr>
      <w:r w:rsidRPr="00722B88">
        <w:rPr>
          <w:bCs/>
          <w:iCs/>
          <w:szCs w:val="28"/>
          <w:lang w:val="uk-UA"/>
        </w:rPr>
        <w:t xml:space="preserve">Система психічних властивостей </w:t>
      </w:r>
      <w:r w:rsidRPr="00722B88">
        <w:rPr>
          <w:bCs/>
          <w:iCs/>
          <w:szCs w:val="28"/>
        </w:rPr>
        <w:t xml:space="preserve">юриста-практика </w:t>
      </w:r>
      <w:r w:rsidRPr="00722B88">
        <w:rPr>
          <w:bCs/>
          <w:iCs/>
          <w:szCs w:val="28"/>
          <w:lang w:val="uk-UA"/>
        </w:rPr>
        <w:t>як особи: темперамент, здатності, спрямованість, характер</w:t>
      </w:r>
      <w:r w:rsidR="0081216D">
        <w:rPr>
          <w:bCs/>
          <w:iCs/>
          <w:szCs w:val="28"/>
          <w:lang w:val="uk-UA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7"/>
        </w:numPr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t xml:space="preserve">Конфлікт </w:t>
      </w:r>
      <w:r w:rsidRPr="00722B88">
        <w:rPr>
          <w:szCs w:val="28"/>
          <w:lang w:val="uk-UA"/>
        </w:rPr>
        <w:t xml:space="preserve">у </w:t>
      </w:r>
      <w:r w:rsidRPr="00722B88">
        <w:rPr>
          <w:iCs/>
          <w:szCs w:val="28"/>
          <w:lang w:val="uk-UA"/>
        </w:rPr>
        <w:t>колективі, його види та стилі вирішення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</w:rPr>
      </w:pPr>
    </w:p>
    <w:p w:rsidR="00920FBC" w:rsidRPr="00722B88" w:rsidRDefault="00920FBC" w:rsidP="00722B88">
      <w:pPr>
        <w:pStyle w:val="-0"/>
        <w:ind w:firstLine="284"/>
        <w:rPr>
          <w:i/>
          <w:sz w:val="28"/>
          <w:szCs w:val="28"/>
        </w:rPr>
      </w:pPr>
      <w:r w:rsidRPr="00722B88">
        <w:rPr>
          <w:i/>
          <w:sz w:val="28"/>
          <w:szCs w:val="28"/>
        </w:rPr>
        <w:t>Питання для самостійного вивчення:</w:t>
      </w:r>
    </w:p>
    <w:p w:rsidR="00920FBC" w:rsidRPr="00722B88" w:rsidRDefault="0012698D" w:rsidP="00722B88">
      <w:pPr>
        <w:pStyle w:val="a3"/>
        <w:numPr>
          <w:ilvl w:val="0"/>
          <w:numId w:val="27"/>
        </w:numPr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Розкрийте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змі</w:t>
      </w:r>
      <w:proofErr w:type="gramStart"/>
      <w:r w:rsidRPr="00722B88">
        <w:rPr>
          <w:rFonts w:eastAsiaTheme="minorHAnsi"/>
          <w:szCs w:val="28"/>
          <w:lang w:eastAsia="en-US"/>
        </w:rPr>
        <w:t>ст</w:t>
      </w:r>
      <w:proofErr w:type="spellEnd"/>
      <w:proofErr w:type="gram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поняття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r w:rsidR="003F10CF">
        <w:rPr>
          <w:rFonts w:eastAsiaTheme="minorHAnsi"/>
          <w:szCs w:val="28"/>
          <w:lang w:eastAsia="en-US"/>
        </w:rPr>
        <w:t>«</w:t>
      </w:r>
      <w:proofErr w:type="spellStart"/>
      <w:r w:rsidRPr="00722B88">
        <w:rPr>
          <w:rFonts w:eastAsiaTheme="minorHAnsi"/>
          <w:szCs w:val="28"/>
          <w:lang w:eastAsia="en-US"/>
        </w:rPr>
        <w:t>психологічна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культура юриста</w:t>
      </w:r>
      <w:r w:rsidR="003F10CF">
        <w:rPr>
          <w:rFonts w:eastAsiaTheme="minorHAnsi"/>
          <w:szCs w:val="28"/>
          <w:lang w:eastAsia="en-US"/>
        </w:rPr>
        <w:t>»</w:t>
      </w:r>
    </w:p>
    <w:p w:rsidR="0012698D" w:rsidRPr="00722B88" w:rsidRDefault="0012698D" w:rsidP="00722B88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Які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знаєте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професійні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722B88">
        <w:rPr>
          <w:rFonts w:eastAsiaTheme="minorHAnsi"/>
          <w:szCs w:val="28"/>
          <w:lang w:eastAsia="en-US"/>
        </w:rPr>
        <w:t>особисті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якості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, </w:t>
      </w:r>
      <w:proofErr w:type="spellStart"/>
      <w:r w:rsidRPr="00722B88">
        <w:rPr>
          <w:rFonts w:eastAsiaTheme="minorHAnsi"/>
          <w:szCs w:val="28"/>
          <w:lang w:eastAsia="en-US"/>
        </w:rPr>
        <w:t>які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повинні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мати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юристи</w:t>
      </w:r>
      <w:proofErr w:type="spellEnd"/>
      <w:r w:rsidRPr="00722B88">
        <w:rPr>
          <w:rFonts w:eastAsiaTheme="minorHAnsi"/>
          <w:szCs w:val="28"/>
          <w:lang w:eastAsia="en-US"/>
        </w:rPr>
        <w:t>?</w:t>
      </w:r>
    </w:p>
    <w:p w:rsidR="0012698D" w:rsidRPr="00722B88" w:rsidRDefault="0012698D" w:rsidP="00722B88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284"/>
        <w:jc w:val="both"/>
        <w:rPr>
          <w:b/>
          <w:szCs w:val="28"/>
          <w:lang w:val="uk-UA"/>
        </w:rPr>
      </w:pPr>
      <w:proofErr w:type="spellStart"/>
      <w:proofErr w:type="gramStart"/>
      <w:r w:rsidRPr="00722B88">
        <w:rPr>
          <w:rFonts w:eastAsiaTheme="minorHAnsi"/>
          <w:szCs w:val="28"/>
          <w:lang w:eastAsia="en-US"/>
        </w:rPr>
        <w:t>Назв</w:t>
      </w:r>
      <w:proofErr w:type="gramEnd"/>
      <w:r w:rsidRPr="00722B88">
        <w:rPr>
          <w:rFonts w:eastAsiaTheme="minorHAnsi"/>
          <w:szCs w:val="28"/>
          <w:lang w:eastAsia="en-US"/>
        </w:rPr>
        <w:t>іть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відомі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вам </w:t>
      </w:r>
      <w:proofErr w:type="spellStart"/>
      <w:r w:rsidRPr="00722B88">
        <w:rPr>
          <w:rFonts w:eastAsiaTheme="minorHAnsi"/>
          <w:szCs w:val="28"/>
          <w:lang w:eastAsia="en-US"/>
        </w:rPr>
        <w:t>професійні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та </w:t>
      </w:r>
      <w:proofErr w:type="spellStart"/>
      <w:r w:rsidRPr="00722B88">
        <w:rPr>
          <w:rFonts w:eastAsiaTheme="minorHAnsi"/>
          <w:szCs w:val="28"/>
          <w:lang w:eastAsia="en-US"/>
        </w:rPr>
        <w:t>особисті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якості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, </w:t>
      </w:r>
      <w:proofErr w:type="spellStart"/>
      <w:r w:rsidRPr="00722B88">
        <w:rPr>
          <w:rFonts w:eastAsiaTheme="minorHAnsi"/>
          <w:szCs w:val="28"/>
          <w:lang w:eastAsia="en-US"/>
        </w:rPr>
        <w:t>які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неприпустимі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для </w:t>
      </w:r>
      <w:proofErr w:type="spellStart"/>
      <w:r w:rsidRPr="00722B88">
        <w:rPr>
          <w:rFonts w:eastAsiaTheme="minorHAnsi"/>
          <w:szCs w:val="28"/>
          <w:lang w:eastAsia="en-US"/>
        </w:rPr>
        <w:t>юристів</w:t>
      </w:r>
      <w:proofErr w:type="spellEnd"/>
    </w:p>
    <w:p w:rsidR="009954D0" w:rsidRPr="00722B88" w:rsidRDefault="009954D0" w:rsidP="00722B88">
      <w:pPr>
        <w:ind w:firstLine="284"/>
        <w:jc w:val="both"/>
        <w:rPr>
          <w:b/>
          <w:szCs w:val="28"/>
          <w:lang w:val="uk-UA"/>
        </w:rPr>
      </w:pPr>
    </w:p>
    <w:p w:rsidR="00920FBC" w:rsidRPr="00722B88" w:rsidRDefault="00920FBC" w:rsidP="006355C2">
      <w:pPr>
        <w:pStyle w:val="-0"/>
        <w:ind w:firstLine="284"/>
        <w:rPr>
          <w:i/>
          <w:sz w:val="28"/>
          <w:szCs w:val="28"/>
        </w:rPr>
      </w:pPr>
      <w:r w:rsidRPr="00722B88">
        <w:rPr>
          <w:i/>
          <w:sz w:val="28"/>
          <w:szCs w:val="28"/>
        </w:rPr>
        <w:t>Теми рефератів:</w:t>
      </w:r>
    </w:p>
    <w:p w:rsidR="003F78AF" w:rsidRPr="00722B88" w:rsidRDefault="003F78AF" w:rsidP="00722B88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Психологічна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культура юриста</w:t>
      </w:r>
      <w:r w:rsidR="0081216D">
        <w:rPr>
          <w:rFonts w:eastAsiaTheme="minorHAnsi"/>
          <w:szCs w:val="28"/>
          <w:lang w:eastAsia="en-US"/>
        </w:rPr>
        <w:t>.</w:t>
      </w:r>
    </w:p>
    <w:p w:rsidR="009954D0" w:rsidRPr="00722B88" w:rsidRDefault="009954D0" w:rsidP="00722B88">
      <w:pPr>
        <w:pStyle w:val="a3"/>
        <w:numPr>
          <w:ilvl w:val="0"/>
          <w:numId w:val="22"/>
        </w:numPr>
        <w:shd w:val="clear" w:color="auto" w:fill="FFFFFF"/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t xml:space="preserve">Психологія ділового спілкування </w:t>
      </w:r>
      <w:r w:rsidRPr="00722B88">
        <w:rPr>
          <w:iCs/>
          <w:szCs w:val="28"/>
        </w:rPr>
        <w:t xml:space="preserve">юриста-практика </w:t>
      </w:r>
      <w:r w:rsidRPr="00722B88">
        <w:rPr>
          <w:iCs/>
          <w:szCs w:val="28"/>
          <w:lang w:val="uk-UA"/>
        </w:rPr>
        <w:t>і міжособистісних стосунків у службовому колективі</w:t>
      </w:r>
      <w:r w:rsidR="0081216D">
        <w:rPr>
          <w:iCs/>
          <w:szCs w:val="28"/>
          <w:lang w:val="uk-UA"/>
        </w:rPr>
        <w:t>.</w:t>
      </w:r>
    </w:p>
    <w:p w:rsidR="009954D0" w:rsidRPr="00722B88" w:rsidRDefault="009954D0" w:rsidP="00722B88">
      <w:pPr>
        <w:pStyle w:val="a3"/>
        <w:numPr>
          <w:ilvl w:val="0"/>
          <w:numId w:val="22"/>
        </w:numPr>
        <w:shd w:val="clear" w:color="auto" w:fill="FFFFFF"/>
        <w:ind w:left="0" w:firstLine="284"/>
        <w:jc w:val="both"/>
        <w:rPr>
          <w:iCs/>
          <w:szCs w:val="28"/>
          <w:lang w:val="uk-UA"/>
        </w:rPr>
      </w:pPr>
      <w:r w:rsidRPr="00722B88">
        <w:rPr>
          <w:iCs/>
          <w:szCs w:val="28"/>
          <w:lang w:val="uk-UA"/>
        </w:rPr>
        <w:t>Психологічна сумісність і психологічний клімат у службовому колективі</w:t>
      </w:r>
      <w:r w:rsidR="0081216D">
        <w:rPr>
          <w:iCs/>
          <w:szCs w:val="28"/>
          <w:lang w:val="uk-UA"/>
        </w:rPr>
        <w:t>.</w:t>
      </w:r>
    </w:p>
    <w:p w:rsidR="009954D0" w:rsidRPr="00722B88" w:rsidRDefault="009954D0" w:rsidP="00722B88">
      <w:pPr>
        <w:pStyle w:val="a3"/>
        <w:numPr>
          <w:ilvl w:val="0"/>
          <w:numId w:val="22"/>
        </w:numPr>
        <w:shd w:val="clear" w:color="auto" w:fill="FFFFFF"/>
        <w:ind w:left="0" w:firstLine="284"/>
        <w:jc w:val="both"/>
        <w:rPr>
          <w:szCs w:val="28"/>
        </w:rPr>
      </w:pPr>
      <w:r w:rsidRPr="00722B88">
        <w:rPr>
          <w:iCs/>
          <w:spacing w:val="-7"/>
          <w:szCs w:val="28"/>
          <w:lang w:val="uk-UA"/>
        </w:rPr>
        <w:t xml:space="preserve">Поняття, зміст і структура психологічної </w:t>
      </w:r>
      <w:r w:rsidRPr="00722B88">
        <w:rPr>
          <w:iCs/>
          <w:spacing w:val="-6"/>
          <w:szCs w:val="28"/>
          <w:lang w:val="uk-UA"/>
        </w:rPr>
        <w:t xml:space="preserve">культури </w:t>
      </w:r>
      <w:r w:rsidRPr="00722B88">
        <w:rPr>
          <w:iCs/>
          <w:spacing w:val="-6"/>
          <w:szCs w:val="28"/>
        </w:rPr>
        <w:t>юриста-практика</w:t>
      </w:r>
      <w:r w:rsidR="0081216D">
        <w:rPr>
          <w:iCs/>
          <w:spacing w:val="-6"/>
          <w:szCs w:val="28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</w:rPr>
      </w:pPr>
    </w:p>
    <w:p w:rsidR="00920FBC" w:rsidRPr="00722B88" w:rsidRDefault="00920FBC" w:rsidP="00722B88">
      <w:pPr>
        <w:ind w:firstLine="284"/>
        <w:jc w:val="both"/>
        <w:rPr>
          <w:b/>
          <w:szCs w:val="28"/>
          <w:lang w:val="uk-UA"/>
        </w:rPr>
      </w:pPr>
    </w:p>
    <w:p w:rsidR="00920FBC" w:rsidRDefault="00920FBC" w:rsidP="00722B88">
      <w:pPr>
        <w:ind w:firstLine="284"/>
        <w:jc w:val="center"/>
        <w:rPr>
          <w:b/>
          <w:szCs w:val="28"/>
        </w:rPr>
      </w:pPr>
      <w:r w:rsidRPr="00722B88">
        <w:rPr>
          <w:b/>
          <w:szCs w:val="28"/>
        </w:rPr>
        <w:t>ТЕМА 4. ПОЛІТИЧНА КУЛЬТУРА ЮРИСТА-ПРАКТИКА</w:t>
      </w:r>
    </w:p>
    <w:p w:rsidR="006355C2" w:rsidRPr="00722B88" w:rsidRDefault="006355C2" w:rsidP="00722B88">
      <w:pPr>
        <w:ind w:firstLine="284"/>
        <w:jc w:val="center"/>
        <w:rPr>
          <w:b/>
          <w:szCs w:val="28"/>
        </w:rPr>
      </w:pPr>
    </w:p>
    <w:p w:rsidR="00920FBC" w:rsidRPr="00722B88" w:rsidRDefault="00920FBC" w:rsidP="00722B88">
      <w:pPr>
        <w:pStyle w:val="-0"/>
        <w:ind w:firstLine="284"/>
        <w:rPr>
          <w:i/>
          <w:sz w:val="28"/>
          <w:szCs w:val="28"/>
          <w:lang w:val="ru-RU"/>
        </w:rPr>
      </w:pPr>
      <w:r w:rsidRPr="00722B88">
        <w:rPr>
          <w:i/>
          <w:sz w:val="28"/>
          <w:szCs w:val="28"/>
        </w:rPr>
        <w:t>План</w:t>
      </w:r>
      <w:r w:rsidR="00722B88" w:rsidRPr="00722B88">
        <w:rPr>
          <w:i/>
          <w:sz w:val="28"/>
          <w:szCs w:val="28"/>
          <w:lang w:val="ru-RU"/>
        </w:rPr>
        <w:t>:</w:t>
      </w:r>
    </w:p>
    <w:p w:rsidR="00920FBC" w:rsidRPr="00722B88" w:rsidRDefault="00920FBC" w:rsidP="00722B88">
      <w:pPr>
        <w:pStyle w:val="a3"/>
        <w:numPr>
          <w:ilvl w:val="0"/>
          <w:numId w:val="8"/>
        </w:numPr>
        <w:shd w:val="clear" w:color="auto" w:fill="FFFFFF"/>
        <w:ind w:left="0" w:firstLine="284"/>
        <w:jc w:val="both"/>
        <w:rPr>
          <w:iCs/>
          <w:szCs w:val="28"/>
          <w:lang w:val="uk-UA"/>
        </w:rPr>
      </w:pPr>
      <w:r w:rsidRPr="00722B88">
        <w:rPr>
          <w:iCs/>
          <w:szCs w:val="28"/>
          <w:lang w:val="uk-UA"/>
        </w:rPr>
        <w:t>Поняття, зміст і структура політичної культури юриста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pStyle w:val="a3"/>
        <w:numPr>
          <w:ilvl w:val="0"/>
          <w:numId w:val="8"/>
        </w:numPr>
        <w:shd w:val="clear" w:color="auto" w:fill="FFFFFF"/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t xml:space="preserve">Рівні політичної культури юриста. </w:t>
      </w:r>
      <w:r w:rsidRPr="00722B88">
        <w:rPr>
          <w:iCs/>
          <w:szCs w:val="28"/>
        </w:rPr>
        <w:t xml:space="preserve">Субкультура </w:t>
      </w:r>
      <w:r w:rsidRPr="00722B88">
        <w:rPr>
          <w:iCs/>
          <w:szCs w:val="28"/>
          <w:lang w:val="uk-UA"/>
        </w:rPr>
        <w:t>професійних груп юристі</w:t>
      </w:r>
      <w:proofErr w:type="gramStart"/>
      <w:r w:rsidRPr="00722B88">
        <w:rPr>
          <w:iCs/>
          <w:szCs w:val="28"/>
          <w:lang w:val="uk-UA"/>
        </w:rPr>
        <w:t>в</w:t>
      </w:r>
      <w:proofErr w:type="gramEnd"/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pStyle w:val="a3"/>
        <w:numPr>
          <w:ilvl w:val="0"/>
          <w:numId w:val="8"/>
        </w:numPr>
        <w:shd w:val="clear" w:color="auto" w:fill="FFFFFF"/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t>Принцип політичного нейтралітету у професійній діяльності юриста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</w:rPr>
      </w:pPr>
    </w:p>
    <w:p w:rsidR="00920FBC" w:rsidRPr="00722B88" w:rsidRDefault="00920FBC" w:rsidP="006355C2">
      <w:pPr>
        <w:pStyle w:val="-0"/>
        <w:ind w:firstLine="284"/>
        <w:rPr>
          <w:i/>
          <w:sz w:val="28"/>
          <w:szCs w:val="28"/>
        </w:rPr>
      </w:pPr>
      <w:r w:rsidRPr="00722B88">
        <w:rPr>
          <w:i/>
          <w:sz w:val="28"/>
          <w:szCs w:val="28"/>
        </w:rPr>
        <w:t>Питання для самостійного вивчення:</w:t>
      </w:r>
    </w:p>
    <w:p w:rsidR="00920FBC" w:rsidRPr="00722B88" w:rsidRDefault="008D2383" w:rsidP="00722B88">
      <w:pPr>
        <w:pStyle w:val="a3"/>
        <w:numPr>
          <w:ilvl w:val="0"/>
          <w:numId w:val="28"/>
        </w:numPr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Професійна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культура юриста </w:t>
      </w:r>
      <w:proofErr w:type="spellStart"/>
      <w:r w:rsidRPr="00722B88">
        <w:rPr>
          <w:rFonts w:eastAsiaTheme="minorHAnsi"/>
          <w:szCs w:val="28"/>
          <w:lang w:eastAsia="en-US"/>
        </w:rPr>
        <w:t>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її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структура</w:t>
      </w:r>
      <w:r w:rsidR="0081216D">
        <w:rPr>
          <w:rFonts w:eastAsiaTheme="minorHAnsi"/>
          <w:szCs w:val="28"/>
          <w:lang w:eastAsia="en-US"/>
        </w:rPr>
        <w:t>.</w:t>
      </w:r>
    </w:p>
    <w:p w:rsidR="008D2383" w:rsidRPr="00722B88" w:rsidRDefault="008D2383" w:rsidP="00722B88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r w:rsidRPr="00722B88">
        <w:rPr>
          <w:rFonts w:eastAsiaTheme="minorHAnsi"/>
          <w:szCs w:val="28"/>
          <w:lang w:eastAsia="en-US"/>
        </w:rPr>
        <w:t xml:space="preserve">Як </w:t>
      </w:r>
      <w:proofErr w:type="spellStart"/>
      <w:proofErr w:type="gramStart"/>
      <w:r w:rsidRPr="00722B88">
        <w:rPr>
          <w:rFonts w:eastAsiaTheme="minorHAnsi"/>
          <w:szCs w:val="28"/>
          <w:lang w:eastAsia="en-US"/>
        </w:rPr>
        <w:t>проявляється</w:t>
      </w:r>
      <w:proofErr w:type="spellEnd"/>
      <w:proofErr w:type="gramEnd"/>
      <w:r w:rsidRPr="00722B88">
        <w:rPr>
          <w:rFonts w:eastAsiaTheme="minorHAnsi"/>
          <w:szCs w:val="28"/>
          <w:lang w:eastAsia="en-US"/>
        </w:rPr>
        <w:t xml:space="preserve"> роль </w:t>
      </w:r>
      <w:proofErr w:type="spellStart"/>
      <w:r w:rsidRPr="00722B88">
        <w:rPr>
          <w:rFonts w:eastAsiaTheme="minorHAnsi"/>
          <w:szCs w:val="28"/>
          <w:lang w:eastAsia="en-US"/>
        </w:rPr>
        <w:t>правової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культури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юриста у </w:t>
      </w:r>
      <w:proofErr w:type="spellStart"/>
      <w:r w:rsidRPr="00722B88">
        <w:rPr>
          <w:rFonts w:eastAsiaTheme="minorHAnsi"/>
          <w:szCs w:val="28"/>
          <w:lang w:eastAsia="en-US"/>
        </w:rPr>
        <w:t>розвитку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правової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культури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суспільства</w:t>
      </w:r>
      <w:proofErr w:type="spellEnd"/>
      <w:r w:rsidRPr="00722B88">
        <w:rPr>
          <w:rFonts w:eastAsiaTheme="minorHAnsi"/>
          <w:szCs w:val="28"/>
          <w:lang w:eastAsia="en-US"/>
        </w:rPr>
        <w:t>?</w:t>
      </w:r>
    </w:p>
    <w:p w:rsidR="008D2383" w:rsidRPr="00722B88" w:rsidRDefault="008D2383" w:rsidP="00722B88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r w:rsidRPr="00722B88">
        <w:rPr>
          <w:rFonts w:eastAsiaTheme="minorHAnsi"/>
          <w:szCs w:val="28"/>
          <w:lang w:eastAsia="en-US"/>
        </w:rPr>
        <w:lastRenderedPageBreak/>
        <w:t xml:space="preserve">Як </w:t>
      </w:r>
      <w:proofErr w:type="spellStart"/>
      <w:r w:rsidRPr="00722B88">
        <w:rPr>
          <w:rFonts w:eastAsiaTheme="minorHAnsi"/>
          <w:szCs w:val="28"/>
          <w:lang w:eastAsia="en-US"/>
        </w:rPr>
        <w:t>спі</w:t>
      </w:r>
      <w:proofErr w:type="gramStart"/>
      <w:r w:rsidRPr="00722B88">
        <w:rPr>
          <w:rFonts w:eastAsiaTheme="minorHAnsi"/>
          <w:szCs w:val="28"/>
          <w:lang w:eastAsia="en-US"/>
        </w:rPr>
        <w:t>вв</w:t>
      </w:r>
      <w:proofErr w:type="gramEnd"/>
      <w:r w:rsidRPr="00722B88">
        <w:rPr>
          <w:rFonts w:eastAsiaTheme="minorHAnsi"/>
          <w:szCs w:val="28"/>
          <w:lang w:eastAsia="en-US"/>
        </w:rPr>
        <w:t>ідносяться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між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собою </w:t>
      </w:r>
      <w:proofErr w:type="spellStart"/>
      <w:r w:rsidRPr="00722B88">
        <w:rPr>
          <w:rFonts w:eastAsiaTheme="minorHAnsi"/>
          <w:szCs w:val="28"/>
          <w:lang w:eastAsia="en-US"/>
        </w:rPr>
        <w:t>правосвідомість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правова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культура юриста?</w:t>
      </w:r>
    </w:p>
    <w:p w:rsidR="008D2383" w:rsidRPr="006355C2" w:rsidRDefault="008D2383" w:rsidP="00722B88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284"/>
        <w:jc w:val="both"/>
        <w:rPr>
          <w:b/>
          <w:szCs w:val="28"/>
          <w:lang w:val="uk-UA"/>
        </w:rPr>
      </w:pPr>
      <w:r w:rsidRPr="00722B88">
        <w:rPr>
          <w:rFonts w:eastAsiaTheme="minorHAnsi"/>
          <w:szCs w:val="28"/>
          <w:lang w:eastAsia="en-US"/>
        </w:rPr>
        <w:t xml:space="preserve">Дайте </w:t>
      </w:r>
      <w:proofErr w:type="spellStart"/>
      <w:r w:rsidRPr="00722B88">
        <w:rPr>
          <w:rFonts w:eastAsiaTheme="minorHAnsi"/>
          <w:szCs w:val="28"/>
          <w:lang w:eastAsia="en-US"/>
        </w:rPr>
        <w:t>загальну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характеристику </w:t>
      </w:r>
      <w:proofErr w:type="spellStart"/>
      <w:r w:rsidRPr="00722B88">
        <w:rPr>
          <w:rFonts w:eastAsiaTheme="minorHAnsi"/>
          <w:szCs w:val="28"/>
          <w:lang w:eastAsia="en-US"/>
        </w:rPr>
        <w:t>моральної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культури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юриста</w:t>
      </w:r>
      <w:r w:rsidR="0081216D">
        <w:rPr>
          <w:rFonts w:eastAsiaTheme="minorHAnsi"/>
          <w:szCs w:val="28"/>
          <w:lang w:eastAsia="en-US"/>
        </w:rPr>
        <w:t>.</w:t>
      </w:r>
    </w:p>
    <w:p w:rsidR="006355C2" w:rsidRDefault="006355C2" w:rsidP="006355C2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</w:rPr>
      </w:pPr>
      <w:r w:rsidRPr="006355C2">
        <w:rPr>
          <w:i/>
          <w:sz w:val="28"/>
          <w:szCs w:val="28"/>
        </w:rPr>
        <w:t>Теми рефератів:</w:t>
      </w:r>
    </w:p>
    <w:p w:rsidR="00920FBC" w:rsidRPr="006355C2" w:rsidRDefault="008D2383" w:rsidP="006355C2">
      <w:pPr>
        <w:pStyle w:val="a3"/>
        <w:numPr>
          <w:ilvl w:val="0"/>
          <w:numId w:val="29"/>
        </w:numPr>
        <w:ind w:left="0" w:firstLine="284"/>
        <w:jc w:val="both"/>
        <w:rPr>
          <w:szCs w:val="28"/>
          <w:lang w:val="uk-UA"/>
        </w:rPr>
      </w:pPr>
      <w:proofErr w:type="spellStart"/>
      <w:r w:rsidRPr="006355C2">
        <w:rPr>
          <w:rFonts w:eastAsiaTheme="minorHAnsi"/>
          <w:szCs w:val="28"/>
          <w:lang w:eastAsia="en-US"/>
        </w:rPr>
        <w:t>Фактори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</w:t>
      </w:r>
      <w:proofErr w:type="spellStart"/>
      <w:r w:rsidRPr="006355C2">
        <w:rPr>
          <w:rFonts w:eastAsiaTheme="minorHAnsi"/>
          <w:szCs w:val="28"/>
          <w:lang w:eastAsia="en-US"/>
        </w:rPr>
        <w:t>формування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</w:t>
      </w:r>
      <w:r w:rsidRPr="006355C2">
        <w:rPr>
          <w:szCs w:val="28"/>
          <w:lang w:val="uk-UA"/>
        </w:rPr>
        <w:t>політичної</w:t>
      </w:r>
      <w:r w:rsidRPr="006355C2">
        <w:rPr>
          <w:rFonts w:eastAsiaTheme="minorHAnsi"/>
          <w:szCs w:val="28"/>
          <w:lang w:eastAsia="en-US"/>
        </w:rPr>
        <w:t xml:space="preserve"> </w:t>
      </w:r>
      <w:proofErr w:type="spellStart"/>
      <w:r w:rsidRPr="006355C2">
        <w:rPr>
          <w:rFonts w:eastAsiaTheme="minorHAnsi"/>
          <w:szCs w:val="28"/>
          <w:lang w:eastAsia="en-US"/>
        </w:rPr>
        <w:t>культури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юриста</w:t>
      </w:r>
      <w:r w:rsidR="0081216D">
        <w:rPr>
          <w:rFonts w:eastAsiaTheme="minorHAnsi"/>
          <w:szCs w:val="28"/>
          <w:lang w:eastAsia="en-US"/>
        </w:rPr>
        <w:t>.</w:t>
      </w:r>
    </w:p>
    <w:p w:rsidR="008D2383" w:rsidRPr="006355C2" w:rsidRDefault="008D2383" w:rsidP="006355C2">
      <w:pPr>
        <w:pStyle w:val="a3"/>
        <w:numPr>
          <w:ilvl w:val="0"/>
          <w:numId w:val="29"/>
        </w:numPr>
        <w:shd w:val="clear" w:color="auto" w:fill="FFFFFF"/>
        <w:ind w:left="0" w:firstLine="284"/>
        <w:jc w:val="both"/>
        <w:rPr>
          <w:szCs w:val="28"/>
          <w:lang w:val="uk-UA"/>
        </w:rPr>
      </w:pPr>
      <w:r w:rsidRPr="006355C2">
        <w:rPr>
          <w:szCs w:val="28"/>
          <w:lang w:val="uk-UA"/>
        </w:rPr>
        <w:t>Структура політичної культури юриста</w:t>
      </w:r>
      <w:r w:rsidR="0081216D">
        <w:rPr>
          <w:szCs w:val="28"/>
          <w:lang w:val="uk-UA"/>
        </w:rPr>
        <w:t>.</w:t>
      </w:r>
    </w:p>
    <w:p w:rsidR="008D2383" w:rsidRPr="006355C2" w:rsidRDefault="008D2383" w:rsidP="006355C2">
      <w:pPr>
        <w:pStyle w:val="a3"/>
        <w:numPr>
          <w:ilvl w:val="0"/>
          <w:numId w:val="29"/>
        </w:numPr>
        <w:shd w:val="clear" w:color="auto" w:fill="FFFFFF"/>
        <w:ind w:left="0" w:firstLine="284"/>
        <w:jc w:val="both"/>
        <w:rPr>
          <w:szCs w:val="28"/>
          <w:lang w:val="uk-UA"/>
        </w:rPr>
      </w:pPr>
      <w:r w:rsidRPr="006355C2">
        <w:rPr>
          <w:bCs/>
          <w:szCs w:val="28"/>
          <w:lang w:val="uk-UA"/>
        </w:rPr>
        <w:t xml:space="preserve">Відношення </w:t>
      </w:r>
      <w:r w:rsidRPr="006355C2">
        <w:rPr>
          <w:szCs w:val="28"/>
          <w:lang w:val="uk-UA"/>
        </w:rPr>
        <w:t xml:space="preserve">юриста </w:t>
      </w:r>
      <w:r w:rsidRPr="006355C2">
        <w:rPr>
          <w:bCs/>
          <w:szCs w:val="28"/>
          <w:lang w:val="uk-UA"/>
        </w:rPr>
        <w:t>до різних політичних явищ</w:t>
      </w:r>
      <w:r w:rsidR="0081216D">
        <w:rPr>
          <w:bCs/>
          <w:szCs w:val="28"/>
          <w:lang w:val="uk-UA"/>
        </w:rPr>
        <w:t>.</w:t>
      </w:r>
    </w:p>
    <w:p w:rsidR="008D2383" w:rsidRPr="006355C2" w:rsidRDefault="008D2383" w:rsidP="006355C2">
      <w:pPr>
        <w:pStyle w:val="a3"/>
        <w:numPr>
          <w:ilvl w:val="0"/>
          <w:numId w:val="29"/>
        </w:numPr>
        <w:shd w:val="clear" w:color="auto" w:fill="FFFFFF"/>
        <w:ind w:left="0" w:firstLine="284"/>
        <w:jc w:val="both"/>
        <w:rPr>
          <w:szCs w:val="28"/>
        </w:rPr>
      </w:pPr>
      <w:r w:rsidRPr="006355C2">
        <w:rPr>
          <w:bCs/>
          <w:szCs w:val="28"/>
          <w:lang w:val="uk-UA"/>
        </w:rPr>
        <w:t>Відношення юриста до влади</w:t>
      </w:r>
      <w:r w:rsidR="0081216D">
        <w:rPr>
          <w:bCs/>
          <w:szCs w:val="28"/>
          <w:lang w:val="uk-UA"/>
        </w:rPr>
        <w:t>.</w:t>
      </w:r>
    </w:p>
    <w:p w:rsidR="008D2383" w:rsidRDefault="008D2383" w:rsidP="00722B88">
      <w:pPr>
        <w:ind w:firstLine="284"/>
        <w:jc w:val="both"/>
        <w:rPr>
          <w:b/>
          <w:szCs w:val="28"/>
          <w:lang w:val="uk-UA"/>
        </w:rPr>
      </w:pPr>
    </w:p>
    <w:p w:rsidR="006355C2" w:rsidRPr="00722B88" w:rsidRDefault="006355C2" w:rsidP="00722B88">
      <w:pPr>
        <w:ind w:firstLine="284"/>
        <w:jc w:val="both"/>
        <w:rPr>
          <w:b/>
          <w:szCs w:val="28"/>
          <w:lang w:val="uk-UA"/>
        </w:rPr>
      </w:pPr>
    </w:p>
    <w:p w:rsidR="00920FBC" w:rsidRDefault="00920FBC" w:rsidP="006355C2">
      <w:pPr>
        <w:shd w:val="clear" w:color="auto" w:fill="FFFFFF"/>
        <w:ind w:firstLine="284"/>
        <w:jc w:val="center"/>
        <w:rPr>
          <w:b/>
          <w:szCs w:val="28"/>
          <w:lang w:val="uk-UA"/>
        </w:rPr>
      </w:pPr>
      <w:r w:rsidRPr="00722B88">
        <w:rPr>
          <w:b/>
          <w:szCs w:val="28"/>
          <w:lang w:val="uk-UA"/>
        </w:rPr>
        <w:t>ТЕМА 5. ВИДИ АДМІНІСТРАТИВНОЇ ВІДПОВІДАЛЬНОСТІ</w:t>
      </w:r>
    </w:p>
    <w:p w:rsidR="006355C2" w:rsidRPr="00722B88" w:rsidRDefault="006355C2" w:rsidP="006355C2">
      <w:pPr>
        <w:shd w:val="clear" w:color="auto" w:fill="FFFFFF"/>
        <w:ind w:firstLine="284"/>
        <w:jc w:val="center"/>
        <w:rPr>
          <w:b/>
          <w:szCs w:val="28"/>
          <w:lang w:val="uk-UA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  <w:lang w:val="ru-RU"/>
        </w:rPr>
      </w:pPr>
      <w:r w:rsidRPr="006355C2">
        <w:rPr>
          <w:i/>
          <w:sz w:val="28"/>
          <w:szCs w:val="28"/>
        </w:rPr>
        <w:t>План</w:t>
      </w:r>
      <w:r w:rsidR="006355C2" w:rsidRPr="006355C2">
        <w:rPr>
          <w:i/>
          <w:sz w:val="28"/>
          <w:szCs w:val="28"/>
          <w:lang w:val="ru-RU"/>
        </w:rPr>
        <w:t>:</w:t>
      </w:r>
    </w:p>
    <w:p w:rsidR="00920FBC" w:rsidRPr="00722B88" w:rsidRDefault="00920FBC" w:rsidP="00722B8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bCs/>
          <w:iCs/>
          <w:szCs w:val="28"/>
          <w:lang w:val="uk-UA"/>
        </w:rPr>
      </w:pPr>
      <w:r w:rsidRPr="00722B88">
        <w:rPr>
          <w:bCs/>
          <w:iCs/>
          <w:szCs w:val="28"/>
        </w:rPr>
        <w:t xml:space="preserve">Кодекс </w:t>
      </w:r>
      <w:r w:rsidRPr="00722B88">
        <w:rPr>
          <w:bCs/>
          <w:iCs/>
          <w:szCs w:val="28"/>
          <w:lang w:val="uk-UA"/>
        </w:rPr>
        <w:t>професійної етики юриста</w:t>
      </w:r>
      <w:r w:rsidR="0081216D">
        <w:rPr>
          <w:bCs/>
          <w:iCs/>
          <w:szCs w:val="28"/>
          <w:lang w:val="uk-UA"/>
        </w:rPr>
        <w:t>.</w:t>
      </w:r>
    </w:p>
    <w:p w:rsidR="00920FBC" w:rsidRPr="00722B88" w:rsidRDefault="00920FBC" w:rsidP="00722B8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t xml:space="preserve">Професійна таємниця </w:t>
      </w:r>
      <w:r w:rsidRPr="00722B88">
        <w:rPr>
          <w:iCs/>
          <w:szCs w:val="28"/>
        </w:rPr>
        <w:t>юриста-практика</w:t>
      </w:r>
      <w:r w:rsidR="0081216D">
        <w:rPr>
          <w:iCs/>
          <w:szCs w:val="28"/>
        </w:rPr>
        <w:t>.</w:t>
      </w:r>
    </w:p>
    <w:p w:rsidR="00920FBC" w:rsidRPr="00722B88" w:rsidRDefault="00920FBC" w:rsidP="00722B8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  <w:lang w:val="uk-UA"/>
        </w:rPr>
      </w:pPr>
      <w:r w:rsidRPr="00722B88">
        <w:rPr>
          <w:iCs/>
          <w:szCs w:val="28"/>
          <w:lang w:val="uk-UA"/>
        </w:rPr>
        <w:t>Присяга юриста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  <w:lang w:val="uk-UA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</w:rPr>
      </w:pPr>
      <w:r w:rsidRPr="006355C2">
        <w:rPr>
          <w:i/>
          <w:sz w:val="28"/>
          <w:szCs w:val="28"/>
        </w:rPr>
        <w:t>Питання для самостійного вивчення:</w:t>
      </w:r>
    </w:p>
    <w:p w:rsidR="00B91589" w:rsidRPr="00722B88" w:rsidRDefault="00B91589" w:rsidP="00722B88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r w:rsidRPr="00722B88">
        <w:rPr>
          <w:rFonts w:eastAsiaTheme="minorHAnsi"/>
          <w:szCs w:val="28"/>
          <w:lang w:eastAsia="en-US"/>
        </w:rPr>
        <w:t xml:space="preserve">Роль присяги для </w:t>
      </w:r>
      <w:proofErr w:type="spellStart"/>
      <w:r w:rsidRPr="00722B88">
        <w:rPr>
          <w:rFonts w:eastAsiaTheme="minorHAnsi"/>
          <w:szCs w:val="28"/>
          <w:lang w:eastAsia="en-US"/>
        </w:rPr>
        <w:t>службового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обов’язку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судді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Чинники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, </w:t>
      </w:r>
      <w:proofErr w:type="spellStart"/>
      <w:r w:rsidRPr="00722B88">
        <w:rPr>
          <w:rFonts w:eastAsiaTheme="minorHAnsi"/>
          <w:szCs w:val="28"/>
          <w:lang w:eastAsia="en-US"/>
        </w:rPr>
        <w:t>що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спричинюють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професійні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відхилення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Загальні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правила </w:t>
      </w:r>
      <w:proofErr w:type="spellStart"/>
      <w:r w:rsidRPr="00722B88">
        <w:rPr>
          <w:rFonts w:eastAsiaTheme="minorHAnsi"/>
          <w:szCs w:val="28"/>
          <w:lang w:eastAsia="en-US"/>
        </w:rPr>
        <w:t>притягнення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юристі</w:t>
      </w:r>
      <w:proofErr w:type="gramStart"/>
      <w:r w:rsidRPr="00722B88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722B88">
        <w:rPr>
          <w:rFonts w:eastAsiaTheme="minorHAnsi"/>
          <w:szCs w:val="28"/>
          <w:lang w:eastAsia="en-US"/>
        </w:rPr>
        <w:t xml:space="preserve"> до </w:t>
      </w:r>
      <w:proofErr w:type="spellStart"/>
      <w:r w:rsidRPr="00722B88">
        <w:rPr>
          <w:rFonts w:eastAsiaTheme="minorHAnsi"/>
          <w:szCs w:val="28"/>
          <w:lang w:eastAsia="en-US"/>
        </w:rPr>
        <w:t>дисциплінарної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відповідальності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Дисциплінарна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відповідальність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суддів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Дисциплінарна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відповідальність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працівників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прокуратури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proofErr w:type="gramStart"/>
      <w:r w:rsidRPr="00722B88">
        <w:rPr>
          <w:rFonts w:eastAsiaTheme="minorHAnsi"/>
          <w:szCs w:val="28"/>
          <w:lang w:eastAsia="en-US"/>
        </w:rPr>
        <w:t>П</w:t>
      </w:r>
      <w:proofErr w:type="gramEnd"/>
      <w:r w:rsidRPr="00722B88">
        <w:rPr>
          <w:rFonts w:eastAsiaTheme="minorHAnsi"/>
          <w:szCs w:val="28"/>
          <w:lang w:eastAsia="en-US"/>
        </w:rPr>
        <w:t>ідстави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звільнення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судді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з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посади</w:t>
      </w:r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Особливості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притягнення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до </w:t>
      </w:r>
      <w:proofErr w:type="spellStart"/>
      <w:r w:rsidRPr="00722B88">
        <w:rPr>
          <w:rFonts w:eastAsiaTheme="minorHAnsi"/>
          <w:szCs w:val="28"/>
          <w:lang w:eastAsia="en-US"/>
        </w:rPr>
        <w:t>дисциплінарної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відповідальності</w:t>
      </w:r>
      <w:proofErr w:type="spellEnd"/>
      <w:r w:rsidRPr="00722B88">
        <w:rPr>
          <w:szCs w:val="28"/>
          <w:lang w:val="uk-UA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працівників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нотаріату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920FBC" w:rsidRPr="006355C2" w:rsidRDefault="003F78AF" w:rsidP="00722B88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b/>
          <w:szCs w:val="28"/>
        </w:rPr>
      </w:pPr>
      <w:proofErr w:type="spellStart"/>
      <w:r w:rsidRPr="00722B88">
        <w:rPr>
          <w:rFonts w:eastAsiaTheme="minorHAnsi"/>
          <w:szCs w:val="28"/>
          <w:lang w:eastAsia="en-US"/>
        </w:rPr>
        <w:t>особливості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накладення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дисциплінарних</w:t>
      </w:r>
      <w:proofErr w:type="spellEnd"/>
      <w:r w:rsidRPr="00722B88">
        <w:rPr>
          <w:rFonts w:eastAsiaTheme="minorHAnsi"/>
          <w:szCs w:val="28"/>
          <w:lang w:val="uk-UA"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стягнень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на </w:t>
      </w:r>
      <w:proofErr w:type="spellStart"/>
      <w:r w:rsidRPr="00722B88">
        <w:rPr>
          <w:rFonts w:eastAsiaTheme="minorHAnsi"/>
          <w:szCs w:val="28"/>
          <w:lang w:eastAsia="en-US"/>
        </w:rPr>
        <w:t>професійних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юристі</w:t>
      </w:r>
      <w:proofErr w:type="gramStart"/>
      <w:r w:rsidRPr="00722B88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722B88">
        <w:rPr>
          <w:rFonts w:eastAsiaTheme="minorHAnsi"/>
          <w:szCs w:val="28"/>
          <w:lang w:eastAsia="en-US"/>
        </w:rPr>
        <w:t xml:space="preserve"> за </w:t>
      </w:r>
      <w:proofErr w:type="spellStart"/>
      <w:r w:rsidRPr="00722B88">
        <w:rPr>
          <w:rFonts w:eastAsiaTheme="minorHAnsi"/>
          <w:szCs w:val="28"/>
          <w:lang w:eastAsia="en-US"/>
        </w:rPr>
        <w:t>вчинення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службових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правопорушень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6355C2" w:rsidRPr="006355C2" w:rsidRDefault="006355C2" w:rsidP="006355C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</w:rPr>
      </w:pPr>
      <w:r w:rsidRPr="006355C2">
        <w:rPr>
          <w:i/>
          <w:sz w:val="28"/>
          <w:szCs w:val="28"/>
        </w:rPr>
        <w:t>Теми рефератів:</w:t>
      </w:r>
    </w:p>
    <w:p w:rsidR="00B91589" w:rsidRPr="00722B88" w:rsidRDefault="00B91589" w:rsidP="00722B8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Адвокатська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таємниця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. </w:t>
      </w:r>
      <w:proofErr w:type="spellStart"/>
      <w:r w:rsidRPr="00722B88">
        <w:rPr>
          <w:rFonts w:eastAsiaTheme="minorHAnsi"/>
          <w:szCs w:val="28"/>
          <w:lang w:eastAsia="en-US"/>
        </w:rPr>
        <w:t>Відповідальність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адвоката за </w:t>
      </w:r>
      <w:proofErr w:type="spellStart"/>
      <w:r w:rsidRPr="00722B88">
        <w:rPr>
          <w:rFonts w:eastAsiaTheme="minorHAnsi"/>
          <w:szCs w:val="28"/>
          <w:lang w:eastAsia="en-US"/>
        </w:rPr>
        <w:t>порушення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присяги</w:t>
      </w:r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Професійні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відхилення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в </w:t>
      </w:r>
      <w:proofErr w:type="spellStart"/>
      <w:r w:rsidRPr="00722B88">
        <w:rPr>
          <w:rFonts w:eastAsiaTheme="minorHAnsi"/>
          <w:szCs w:val="28"/>
          <w:lang w:eastAsia="en-US"/>
        </w:rPr>
        <w:t>діяльності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юристів</w:t>
      </w:r>
      <w:proofErr w:type="spellEnd"/>
      <w:r w:rsidRPr="00722B88">
        <w:rPr>
          <w:rFonts w:eastAsiaTheme="minorHAnsi"/>
          <w:szCs w:val="28"/>
          <w:lang w:eastAsia="en-US"/>
        </w:rPr>
        <w:t xml:space="preserve">: </w:t>
      </w:r>
      <w:proofErr w:type="spellStart"/>
      <w:r w:rsidRPr="00722B88">
        <w:rPr>
          <w:rFonts w:eastAsiaTheme="minorHAnsi"/>
          <w:szCs w:val="28"/>
          <w:lang w:eastAsia="en-US"/>
        </w:rPr>
        <w:t>поняття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види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r w:rsidRPr="00722B88">
        <w:rPr>
          <w:rFonts w:eastAsiaTheme="minorHAnsi"/>
          <w:szCs w:val="28"/>
          <w:lang w:eastAsia="en-US"/>
        </w:rPr>
        <w:t xml:space="preserve">Причини </w:t>
      </w:r>
      <w:proofErr w:type="spellStart"/>
      <w:r w:rsidRPr="00722B88">
        <w:rPr>
          <w:rFonts w:eastAsiaTheme="minorHAnsi"/>
          <w:szCs w:val="28"/>
          <w:lang w:eastAsia="en-US"/>
        </w:rPr>
        <w:t>професійної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деформації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працівників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правоохоронних</w:t>
      </w:r>
      <w:proofErr w:type="spellEnd"/>
      <w:r w:rsidRPr="00722B88">
        <w:rPr>
          <w:szCs w:val="28"/>
          <w:lang w:val="uk-UA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органі</w:t>
      </w:r>
      <w:proofErr w:type="gramStart"/>
      <w:r w:rsidRPr="00722B88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="0081216D">
        <w:rPr>
          <w:rFonts w:eastAsiaTheme="minorHAnsi"/>
          <w:szCs w:val="28"/>
          <w:lang w:eastAsia="en-US"/>
        </w:rPr>
        <w:t>.</w:t>
      </w:r>
    </w:p>
    <w:p w:rsidR="00B91589" w:rsidRPr="00722B88" w:rsidRDefault="00B91589" w:rsidP="00722B88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r w:rsidRPr="00722B88">
        <w:rPr>
          <w:rFonts w:eastAsiaTheme="minorHAnsi"/>
          <w:szCs w:val="28"/>
          <w:lang w:eastAsia="en-US"/>
        </w:rPr>
        <w:t xml:space="preserve">Контроль за </w:t>
      </w:r>
      <w:proofErr w:type="spellStart"/>
      <w:r w:rsidRPr="00722B88">
        <w:rPr>
          <w:rFonts w:eastAsiaTheme="minorHAnsi"/>
          <w:szCs w:val="28"/>
          <w:lang w:eastAsia="en-US"/>
        </w:rPr>
        <w:t>діяльністю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суддів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працівників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прокуратури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з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боку</w:t>
      </w:r>
      <w:r w:rsidRPr="00722B88">
        <w:rPr>
          <w:szCs w:val="28"/>
          <w:lang w:val="uk-UA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Вищої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ради </w:t>
      </w:r>
      <w:proofErr w:type="spellStart"/>
      <w:r w:rsidRPr="00722B88">
        <w:rPr>
          <w:rFonts w:eastAsiaTheme="minorHAnsi"/>
          <w:szCs w:val="28"/>
          <w:lang w:eastAsia="en-US"/>
        </w:rPr>
        <w:t>юстиції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України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</w:rPr>
      </w:pPr>
    </w:p>
    <w:p w:rsidR="00920FBC" w:rsidRPr="00722B88" w:rsidRDefault="00920FBC" w:rsidP="00722B88">
      <w:pPr>
        <w:ind w:firstLine="284"/>
        <w:jc w:val="both"/>
        <w:rPr>
          <w:b/>
          <w:szCs w:val="28"/>
          <w:lang w:val="uk-UA"/>
        </w:rPr>
      </w:pPr>
    </w:p>
    <w:p w:rsidR="00920FBC" w:rsidRDefault="00920FBC" w:rsidP="006355C2">
      <w:pPr>
        <w:shd w:val="clear" w:color="auto" w:fill="FFFFFF"/>
        <w:ind w:firstLine="284"/>
        <w:jc w:val="center"/>
        <w:rPr>
          <w:b/>
          <w:szCs w:val="28"/>
        </w:rPr>
      </w:pPr>
      <w:r w:rsidRPr="00722B88">
        <w:rPr>
          <w:b/>
          <w:szCs w:val="28"/>
          <w:lang w:val="uk-UA"/>
        </w:rPr>
        <w:t xml:space="preserve">ТЕМА 6. ЕСТЕТИЧНА КУЛЬТУРА </w:t>
      </w:r>
      <w:r w:rsidRPr="00722B88">
        <w:rPr>
          <w:b/>
          <w:szCs w:val="28"/>
        </w:rPr>
        <w:t>ЮРИСТА-ПРАКТИКА</w:t>
      </w:r>
    </w:p>
    <w:p w:rsidR="006355C2" w:rsidRPr="00722B88" w:rsidRDefault="006355C2" w:rsidP="006355C2">
      <w:pPr>
        <w:shd w:val="clear" w:color="auto" w:fill="FFFFFF"/>
        <w:ind w:firstLine="284"/>
        <w:jc w:val="center"/>
        <w:rPr>
          <w:b/>
          <w:szCs w:val="28"/>
          <w:lang w:val="uk-UA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  <w:lang w:val="ru-RU"/>
        </w:rPr>
      </w:pPr>
      <w:r w:rsidRPr="006355C2">
        <w:rPr>
          <w:i/>
          <w:sz w:val="28"/>
          <w:szCs w:val="28"/>
        </w:rPr>
        <w:t>План</w:t>
      </w:r>
      <w:r w:rsidR="006355C2" w:rsidRPr="006355C2">
        <w:rPr>
          <w:i/>
          <w:sz w:val="28"/>
          <w:szCs w:val="28"/>
          <w:lang w:val="ru-RU"/>
        </w:rPr>
        <w:t>:</w:t>
      </w:r>
    </w:p>
    <w:p w:rsidR="00531B4F" w:rsidRPr="00722B88" w:rsidRDefault="00531B4F" w:rsidP="00722B8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t>Форми прояву естетичної культури юриста. Манера поведінки</w:t>
      </w:r>
      <w:r w:rsidR="0081216D">
        <w:rPr>
          <w:iCs/>
          <w:szCs w:val="28"/>
          <w:lang w:val="uk-UA"/>
        </w:rPr>
        <w:t>.</w:t>
      </w:r>
    </w:p>
    <w:p w:rsidR="00531B4F" w:rsidRPr="00722B88" w:rsidRDefault="00531B4F" w:rsidP="00722B8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iCs/>
          <w:szCs w:val="28"/>
        </w:rPr>
      </w:pPr>
      <w:r w:rsidRPr="00722B88">
        <w:rPr>
          <w:iCs/>
          <w:szCs w:val="28"/>
          <w:lang w:val="uk-UA"/>
        </w:rPr>
        <w:t>Службовий етикет юриста</w:t>
      </w:r>
      <w:r w:rsidR="0081216D">
        <w:rPr>
          <w:iCs/>
          <w:szCs w:val="28"/>
          <w:lang w:val="uk-UA"/>
        </w:rPr>
        <w:t>.</w:t>
      </w:r>
    </w:p>
    <w:p w:rsidR="00531B4F" w:rsidRPr="00722B88" w:rsidRDefault="00531B4F" w:rsidP="00722B8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lastRenderedPageBreak/>
        <w:t>Традиції і ритуали в юридичній практиці</w:t>
      </w:r>
      <w:r w:rsidR="0081216D">
        <w:rPr>
          <w:iCs/>
          <w:szCs w:val="28"/>
          <w:lang w:val="uk-UA"/>
        </w:rPr>
        <w:t>.</w:t>
      </w:r>
    </w:p>
    <w:p w:rsidR="00531B4F" w:rsidRPr="00722B88" w:rsidRDefault="006E38B6" w:rsidP="00722B8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noProof/>
          <w:szCs w:val="28"/>
        </w:rPr>
        <w:pict>
          <v:line id="_x0000_s1029" style="position:absolute;left:0;text-align:left;z-index:251664384;mso-position-horizontal-relative:margin" from="725.5pt,-48.5pt" to="725.5pt,93.35pt" o:allowincell="f" strokeweight=".25pt">
            <w10:wrap anchorx="margin"/>
          </v:line>
        </w:pict>
      </w:r>
      <w:r w:rsidR="00531B4F" w:rsidRPr="00722B88">
        <w:rPr>
          <w:iCs/>
          <w:szCs w:val="28"/>
          <w:lang w:val="uk-UA"/>
        </w:rPr>
        <w:t>Державна і професійно-правова символіка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</w:rPr>
      </w:pPr>
      <w:r w:rsidRPr="006355C2">
        <w:rPr>
          <w:i/>
          <w:sz w:val="28"/>
          <w:szCs w:val="28"/>
        </w:rPr>
        <w:t>Питання для самостійного вивчення:</w:t>
      </w:r>
    </w:p>
    <w:p w:rsidR="00CD6715" w:rsidRPr="00722B88" w:rsidRDefault="00CD6715" w:rsidP="00722B8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22B88">
        <w:rPr>
          <w:bCs/>
          <w:iCs/>
          <w:szCs w:val="28"/>
          <w:lang w:val="uk-UA"/>
        </w:rPr>
        <w:t>Вимоги до дизайну й ергономіки в юридичних установах</w:t>
      </w:r>
      <w:r w:rsidR="0081216D">
        <w:rPr>
          <w:bCs/>
          <w:iCs/>
          <w:szCs w:val="28"/>
          <w:lang w:val="uk-UA"/>
        </w:rPr>
        <w:t>.</w:t>
      </w:r>
    </w:p>
    <w:p w:rsidR="00CD6715" w:rsidRPr="00722B88" w:rsidRDefault="00CD6715" w:rsidP="00722B8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t>Естетичні вимоги щодо оформлення правових документів</w:t>
      </w:r>
      <w:r w:rsidR="0081216D">
        <w:rPr>
          <w:iCs/>
          <w:szCs w:val="28"/>
          <w:lang w:val="uk-UA"/>
        </w:rPr>
        <w:t>.</w:t>
      </w:r>
    </w:p>
    <w:p w:rsidR="00CD6715" w:rsidRPr="00722B88" w:rsidRDefault="00CD6715" w:rsidP="00722B8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t>Зовнішній вигляд юриста</w:t>
      </w:r>
      <w:r w:rsidR="0081216D">
        <w:rPr>
          <w:iCs/>
          <w:szCs w:val="28"/>
          <w:lang w:val="uk-UA"/>
        </w:rPr>
        <w:t>.</w:t>
      </w:r>
    </w:p>
    <w:p w:rsidR="00CD6715" w:rsidRPr="00722B88" w:rsidRDefault="00CD6715" w:rsidP="00722B88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val="uk-UA"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Етичний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кодекс </w:t>
      </w:r>
      <w:proofErr w:type="spellStart"/>
      <w:r w:rsidRPr="00722B88">
        <w:rPr>
          <w:rFonts w:eastAsiaTheme="minorHAnsi"/>
          <w:szCs w:val="28"/>
          <w:lang w:eastAsia="en-US"/>
        </w:rPr>
        <w:t>працівника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органів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внутрішніх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справ </w:t>
      </w:r>
      <w:proofErr w:type="spellStart"/>
      <w:r w:rsidRPr="00722B88">
        <w:rPr>
          <w:rFonts w:eastAsiaTheme="minorHAnsi"/>
          <w:szCs w:val="28"/>
          <w:lang w:eastAsia="en-US"/>
        </w:rPr>
        <w:t>України</w:t>
      </w:r>
      <w:proofErr w:type="spellEnd"/>
      <w:r w:rsidRPr="00722B88">
        <w:rPr>
          <w:szCs w:val="28"/>
          <w:lang w:val="uk-UA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від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5 </w:t>
      </w:r>
      <w:proofErr w:type="spellStart"/>
      <w:r w:rsidRPr="00722B88">
        <w:rPr>
          <w:rFonts w:eastAsiaTheme="minorHAnsi"/>
          <w:szCs w:val="28"/>
          <w:lang w:eastAsia="en-US"/>
        </w:rPr>
        <w:t>жовтня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2000 р.: </w:t>
      </w:r>
      <w:proofErr w:type="spellStart"/>
      <w:r w:rsidRPr="00722B88">
        <w:rPr>
          <w:rFonts w:eastAsiaTheme="minorHAnsi"/>
          <w:szCs w:val="28"/>
          <w:lang w:eastAsia="en-US"/>
        </w:rPr>
        <w:t>загальна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характеристика</w:t>
      </w:r>
      <w:r w:rsidR="0081216D">
        <w:rPr>
          <w:rFonts w:eastAsiaTheme="minorHAnsi"/>
          <w:szCs w:val="28"/>
          <w:lang w:eastAsia="en-US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  <w:lang w:val="uk-UA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</w:rPr>
      </w:pPr>
      <w:r w:rsidRPr="006355C2">
        <w:rPr>
          <w:i/>
          <w:sz w:val="28"/>
          <w:szCs w:val="28"/>
        </w:rPr>
        <w:t>Теми рефератів:</w:t>
      </w:r>
    </w:p>
    <w:p w:rsidR="00B91589" w:rsidRPr="00722B88" w:rsidRDefault="00B91589" w:rsidP="00722B88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Естетична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культура юриста</w:t>
      </w:r>
      <w:r w:rsidR="0081216D">
        <w:rPr>
          <w:rFonts w:eastAsiaTheme="minorHAnsi"/>
          <w:szCs w:val="28"/>
          <w:lang w:eastAsia="en-US"/>
        </w:rPr>
        <w:t>.</w:t>
      </w:r>
    </w:p>
    <w:p w:rsidR="003F78AF" w:rsidRPr="00722B88" w:rsidRDefault="003F78AF" w:rsidP="00722B88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Юридичний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етикет</w:t>
      </w:r>
      <w:proofErr w:type="spellEnd"/>
      <w:r w:rsidRPr="00722B88">
        <w:rPr>
          <w:rFonts w:eastAsiaTheme="minorHAnsi"/>
          <w:szCs w:val="28"/>
          <w:lang w:eastAsia="en-US"/>
        </w:rPr>
        <w:t xml:space="preserve">: суть </w:t>
      </w:r>
      <w:proofErr w:type="spellStart"/>
      <w:r w:rsidRPr="00722B88">
        <w:rPr>
          <w:rFonts w:eastAsiaTheme="minorHAnsi"/>
          <w:szCs w:val="28"/>
          <w:lang w:eastAsia="en-US"/>
        </w:rPr>
        <w:t>і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значення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CD6715" w:rsidRPr="00722B88" w:rsidRDefault="00CD6715" w:rsidP="00722B8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iCs/>
          <w:szCs w:val="28"/>
          <w:lang w:val="uk-UA"/>
        </w:rPr>
      </w:pPr>
      <w:r w:rsidRPr="00722B88">
        <w:rPr>
          <w:iCs/>
          <w:szCs w:val="28"/>
          <w:lang w:val="uk-UA"/>
        </w:rPr>
        <w:t>Поняття, зміст і структура естетичної культури юриста</w:t>
      </w:r>
      <w:r w:rsidR="0081216D">
        <w:rPr>
          <w:iCs/>
          <w:szCs w:val="28"/>
          <w:lang w:val="uk-UA"/>
        </w:rPr>
        <w:t>.</w:t>
      </w:r>
    </w:p>
    <w:p w:rsidR="00CD6715" w:rsidRPr="00722B88" w:rsidRDefault="00CD6715" w:rsidP="00722B88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Загальна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характеристика </w:t>
      </w:r>
      <w:r w:rsidR="00911198">
        <w:rPr>
          <w:rFonts w:eastAsiaTheme="minorHAnsi"/>
          <w:szCs w:val="28"/>
          <w:lang w:eastAsia="en-US"/>
        </w:rPr>
        <w:t>к</w:t>
      </w:r>
      <w:r w:rsidRPr="00722B88">
        <w:rPr>
          <w:rFonts w:eastAsiaTheme="minorHAnsi"/>
          <w:szCs w:val="28"/>
          <w:lang w:eastAsia="en-US"/>
        </w:rPr>
        <w:t xml:space="preserve">одексу </w:t>
      </w:r>
      <w:proofErr w:type="spellStart"/>
      <w:r w:rsidRPr="00722B88">
        <w:rPr>
          <w:rFonts w:eastAsiaTheme="minorHAnsi"/>
          <w:szCs w:val="28"/>
          <w:lang w:eastAsia="en-US"/>
        </w:rPr>
        <w:t>професійної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етики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судді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CD6715" w:rsidRPr="00722B88" w:rsidRDefault="00CD6715" w:rsidP="00722B88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Cs w:val="28"/>
          <w:lang w:eastAsia="en-US"/>
        </w:rPr>
      </w:pPr>
      <w:proofErr w:type="spellStart"/>
      <w:r w:rsidRPr="00722B88">
        <w:rPr>
          <w:rFonts w:eastAsiaTheme="minorHAnsi"/>
          <w:szCs w:val="28"/>
          <w:lang w:eastAsia="en-US"/>
        </w:rPr>
        <w:t>Загальна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характеристика </w:t>
      </w:r>
      <w:r w:rsidR="00911198">
        <w:rPr>
          <w:rFonts w:eastAsiaTheme="minorHAnsi"/>
          <w:szCs w:val="28"/>
          <w:lang w:eastAsia="en-US"/>
        </w:rPr>
        <w:t>п</w:t>
      </w:r>
      <w:r w:rsidRPr="00722B88">
        <w:rPr>
          <w:rFonts w:eastAsiaTheme="minorHAnsi"/>
          <w:szCs w:val="28"/>
          <w:lang w:eastAsia="en-US"/>
        </w:rPr>
        <w:t xml:space="preserve">равил </w:t>
      </w:r>
      <w:proofErr w:type="spellStart"/>
      <w:r w:rsidRPr="00722B88">
        <w:rPr>
          <w:rFonts w:eastAsiaTheme="minorHAnsi"/>
          <w:szCs w:val="28"/>
          <w:lang w:eastAsia="en-US"/>
        </w:rPr>
        <w:t>адвокатської</w:t>
      </w:r>
      <w:proofErr w:type="spellEnd"/>
      <w:r w:rsidRPr="00722B88">
        <w:rPr>
          <w:rFonts w:eastAsiaTheme="minorHAnsi"/>
          <w:szCs w:val="28"/>
          <w:lang w:eastAsia="en-US"/>
        </w:rPr>
        <w:t xml:space="preserve"> </w:t>
      </w:r>
      <w:proofErr w:type="spellStart"/>
      <w:r w:rsidRPr="00722B88">
        <w:rPr>
          <w:rFonts w:eastAsiaTheme="minorHAnsi"/>
          <w:szCs w:val="28"/>
          <w:lang w:eastAsia="en-US"/>
        </w:rPr>
        <w:t>етики</w:t>
      </w:r>
      <w:proofErr w:type="spellEnd"/>
      <w:r w:rsidR="0081216D">
        <w:rPr>
          <w:rFonts w:eastAsiaTheme="minorHAnsi"/>
          <w:szCs w:val="28"/>
          <w:lang w:eastAsia="en-US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</w:rPr>
      </w:pPr>
    </w:p>
    <w:p w:rsidR="00920FBC" w:rsidRPr="00722B88" w:rsidRDefault="00920FBC" w:rsidP="00722B88">
      <w:pPr>
        <w:ind w:firstLine="284"/>
        <w:jc w:val="both"/>
        <w:rPr>
          <w:b/>
          <w:szCs w:val="28"/>
          <w:lang w:val="uk-UA"/>
        </w:rPr>
      </w:pPr>
    </w:p>
    <w:p w:rsidR="00920FBC" w:rsidRDefault="00920FBC" w:rsidP="006355C2">
      <w:pPr>
        <w:shd w:val="clear" w:color="auto" w:fill="FFFFFF"/>
        <w:ind w:firstLine="284"/>
        <w:jc w:val="center"/>
        <w:rPr>
          <w:b/>
          <w:spacing w:val="-12"/>
          <w:szCs w:val="28"/>
          <w:lang w:val="uk-UA"/>
        </w:rPr>
      </w:pPr>
      <w:r w:rsidRPr="00722B88">
        <w:rPr>
          <w:b/>
          <w:szCs w:val="28"/>
          <w:lang w:val="uk-UA"/>
        </w:rPr>
        <w:t xml:space="preserve">ТЕМА 7. </w:t>
      </w:r>
      <w:r w:rsidRPr="00722B88">
        <w:rPr>
          <w:b/>
          <w:spacing w:val="-12"/>
          <w:szCs w:val="28"/>
          <w:lang w:val="uk-UA"/>
        </w:rPr>
        <w:t>ЕКОНОМІЧНА ТА ЕКОЛОГІЧНА КУЛЬТУРА ЮРИСТА</w:t>
      </w:r>
    </w:p>
    <w:p w:rsidR="006355C2" w:rsidRPr="00722B88" w:rsidRDefault="006355C2" w:rsidP="006355C2">
      <w:pPr>
        <w:shd w:val="clear" w:color="auto" w:fill="FFFFFF"/>
        <w:ind w:firstLine="284"/>
        <w:jc w:val="center"/>
        <w:rPr>
          <w:b/>
          <w:spacing w:val="-12"/>
          <w:szCs w:val="28"/>
          <w:lang w:val="uk-UA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  <w:lang w:val="ru-RU"/>
        </w:rPr>
      </w:pPr>
      <w:r w:rsidRPr="006355C2">
        <w:rPr>
          <w:i/>
          <w:sz w:val="28"/>
          <w:szCs w:val="28"/>
        </w:rPr>
        <w:t>План</w:t>
      </w:r>
      <w:r w:rsidR="006355C2" w:rsidRPr="006355C2">
        <w:rPr>
          <w:i/>
          <w:sz w:val="28"/>
          <w:szCs w:val="28"/>
          <w:lang w:val="ru-RU"/>
        </w:rPr>
        <w:t>:</w:t>
      </w:r>
    </w:p>
    <w:p w:rsidR="00531B4F" w:rsidRPr="00722B88" w:rsidRDefault="00531B4F" w:rsidP="00722B8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iCs/>
          <w:szCs w:val="28"/>
          <w:lang w:val="uk-UA"/>
        </w:rPr>
      </w:pPr>
      <w:r w:rsidRPr="00722B88">
        <w:rPr>
          <w:iCs/>
          <w:szCs w:val="28"/>
          <w:lang w:val="uk-UA"/>
        </w:rPr>
        <w:t>Поняття, структура і зміст економічної культури юриста</w:t>
      </w:r>
      <w:r w:rsidR="0081216D">
        <w:rPr>
          <w:iCs/>
          <w:szCs w:val="28"/>
          <w:lang w:val="uk-UA"/>
        </w:rPr>
        <w:t>.</w:t>
      </w:r>
    </w:p>
    <w:p w:rsidR="00531B4F" w:rsidRPr="00722B88" w:rsidRDefault="00531B4F" w:rsidP="00722B8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22B88">
        <w:rPr>
          <w:iCs/>
          <w:spacing w:val="-1"/>
          <w:szCs w:val="28"/>
          <w:lang w:val="uk-UA"/>
        </w:rPr>
        <w:t>Поняття, зміст і структура екологічної культури юриста</w:t>
      </w:r>
      <w:r w:rsidR="0081216D">
        <w:rPr>
          <w:iCs/>
          <w:spacing w:val="-1"/>
          <w:szCs w:val="28"/>
          <w:lang w:val="uk-UA"/>
        </w:rPr>
        <w:t>.</w:t>
      </w:r>
    </w:p>
    <w:p w:rsidR="00531B4F" w:rsidRPr="00722B88" w:rsidRDefault="00531B4F" w:rsidP="00722B8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22B88">
        <w:rPr>
          <w:iCs/>
          <w:szCs w:val="28"/>
          <w:lang w:val="uk-UA"/>
        </w:rPr>
        <w:t>Роль юриста в правовому забезпеченні відповідності екологічним правам екологічних обов</w:t>
      </w:r>
      <w:r w:rsidR="00911198">
        <w:rPr>
          <w:iCs/>
          <w:szCs w:val="28"/>
          <w:lang w:val="uk-UA"/>
        </w:rPr>
        <w:t>’</w:t>
      </w:r>
      <w:r w:rsidRPr="00722B88">
        <w:rPr>
          <w:iCs/>
          <w:szCs w:val="28"/>
          <w:lang w:val="uk-UA"/>
        </w:rPr>
        <w:t>язків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  <w:lang w:val="uk-UA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</w:rPr>
      </w:pPr>
      <w:r w:rsidRPr="006355C2">
        <w:rPr>
          <w:i/>
          <w:sz w:val="28"/>
          <w:szCs w:val="28"/>
        </w:rPr>
        <w:t>Питання для самостійного вивчення:</w:t>
      </w:r>
    </w:p>
    <w:p w:rsidR="00920FBC" w:rsidRPr="006355C2" w:rsidRDefault="00CD6715" w:rsidP="006355C2">
      <w:pPr>
        <w:pStyle w:val="a3"/>
        <w:numPr>
          <w:ilvl w:val="0"/>
          <w:numId w:val="30"/>
        </w:numPr>
        <w:ind w:left="0" w:firstLine="284"/>
        <w:jc w:val="both"/>
        <w:rPr>
          <w:rFonts w:eastAsiaTheme="minorHAnsi"/>
          <w:szCs w:val="28"/>
          <w:lang w:val="uk-UA" w:eastAsia="en-US"/>
        </w:rPr>
      </w:pPr>
      <w:proofErr w:type="spellStart"/>
      <w:r w:rsidRPr="006355C2">
        <w:rPr>
          <w:rFonts w:eastAsiaTheme="minorHAnsi"/>
          <w:szCs w:val="28"/>
          <w:lang w:eastAsia="en-US"/>
        </w:rPr>
        <w:t>Екологічна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культура юриста: </w:t>
      </w:r>
      <w:proofErr w:type="spellStart"/>
      <w:r w:rsidRPr="006355C2">
        <w:rPr>
          <w:rFonts w:eastAsiaTheme="minorHAnsi"/>
          <w:szCs w:val="28"/>
          <w:lang w:eastAsia="en-US"/>
        </w:rPr>
        <w:t>поняття</w:t>
      </w:r>
      <w:proofErr w:type="spellEnd"/>
      <w:r w:rsidRPr="006355C2">
        <w:rPr>
          <w:rFonts w:eastAsiaTheme="minorHAnsi"/>
          <w:szCs w:val="28"/>
          <w:lang w:eastAsia="en-US"/>
        </w:rPr>
        <w:t>, структура</w:t>
      </w:r>
      <w:r w:rsidR="0081216D">
        <w:rPr>
          <w:rFonts w:eastAsiaTheme="minorHAnsi"/>
          <w:szCs w:val="28"/>
          <w:lang w:eastAsia="en-US"/>
        </w:rPr>
        <w:t>.</w:t>
      </w:r>
    </w:p>
    <w:p w:rsidR="00CD6715" w:rsidRPr="006355C2" w:rsidRDefault="006355C2" w:rsidP="006355C2">
      <w:pPr>
        <w:pStyle w:val="a3"/>
        <w:numPr>
          <w:ilvl w:val="0"/>
          <w:numId w:val="30"/>
        </w:numPr>
        <w:ind w:left="0" w:firstLine="284"/>
        <w:jc w:val="both"/>
        <w:rPr>
          <w:b/>
          <w:szCs w:val="28"/>
          <w:lang w:val="uk-UA"/>
        </w:rPr>
      </w:pPr>
      <w:proofErr w:type="spellStart"/>
      <w:r w:rsidRPr="006355C2">
        <w:rPr>
          <w:rFonts w:eastAsiaTheme="minorHAnsi"/>
          <w:szCs w:val="28"/>
          <w:lang w:eastAsia="en-US"/>
        </w:rPr>
        <w:t>Економічн</w:t>
      </w:r>
      <w:proofErr w:type="spellEnd"/>
      <w:r w:rsidR="00CD6715" w:rsidRPr="006355C2">
        <w:rPr>
          <w:rFonts w:eastAsiaTheme="minorHAnsi"/>
          <w:szCs w:val="28"/>
          <w:lang w:val="uk-UA" w:eastAsia="en-US"/>
        </w:rPr>
        <w:t>а</w:t>
      </w:r>
      <w:r w:rsidR="00CD6715" w:rsidRPr="006355C2">
        <w:rPr>
          <w:rFonts w:eastAsiaTheme="minorHAnsi"/>
          <w:szCs w:val="28"/>
          <w:lang w:eastAsia="en-US"/>
        </w:rPr>
        <w:t xml:space="preserve"> культур</w:t>
      </w:r>
      <w:r w:rsidR="00CD6715" w:rsidRPr="006355C2">
        <w:rPr>
          <w:rFonts w:eastAsiaTheme="minorHAnsi"/>
          <w:szCs w:val="28"/>
          <w:lang w:val="uk-UA" w:eastAsia="en-US"/>
        </w:rPr>
        <w:t>а</w:t>
      </w:r>
      <w:r w:rsidR="00CD6715" w:rsidRPr="006355C2">
        <w:rPr>
          <w:rFonts w:eastAsiaTheme="minorHAnsi"/>
          <w:szCs w:val="28"/>
          <w:lang w:eastAsia="en-US"/>
        </w:rPr>
        <w:t xml:space="preserve"> юриста та </w:t>
      </w:r>
      <w:proofErr w:type="spellStart"/>
      <w:r w:rsidR="00CD6715" w:rsidRPr="006355C2">
        <w:rPr>
          <w:rFonts w:eastAsiaTheme="minorHAnsi"/>
          <w:szCs w:val="28"/>
          <w:lang w:eastAsia="en-US"/>
        </w:rPr>
        <w:t>її</w:t>
      </w:r>
      <w:proofErr w:type="spellEnd"/>
      <w:r w:rsidR="00CD6715" w:rsidRPr="006355C2">
        <w:rPr>
          <w:rFonts w:eastAsiaTheme="minorHAnsi"/>
          <w:szCs w:val="28"/>
          <w:lang w:eastAsia="en-US"/>
        </w:rPr>
        <w:t xml:space="preserve"> структур</w:t>
      </w:r>
      <w:r w:rsidR="00CD6715" w:rsidRPr="006355C2">
        <w:rPr>
          <w:rFonts w:eastAsiaTheme="minorHAnsi"/>
          <w:szCs w:val="28"/>
          <w:lang w:val="uk-UA" w:eastAsia="en-US"/>
        </w:rPr>
        <w:t>а</w:t>
      </w:r>
      <w:r w:rsidR="0081216D">
        <w:rPr>
          <w:rFonts w:eastAsiaTheme="minorHAnsi"/>
          <w:szCs w:val="28"/>
          <w:lang w:val="uk-UA" w:eastAsia="en-US"/>
        </w:rPr>
        <w:t>.</w:t>
      </w:r>
    </w:p>
    <w:p w:rsidR="006355C2" w:rsidRPr="006355C2" w:rsidRDefault="006355C2" w:rsidP="006355C2">
      <w:pPr>
        <w:jc w:val="both"/>
        <w:rPr>
          <w:b/>
          <w:szCs w:val="28"/>
          <w:lang w:val="uk-UA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</w:rPr>
      </w:pPr>
      <w:r w:rsidRPr="006355C2">
        <w:rPr>
          <w:i/>
          <w:sz w:val="28"/>
          <w:szCs w:val="28"/>
        </w:rPr>
        <w:t>Теми рефератів:</w:t>
      </w:r>
    </w:p>
    <w:p w:rsidR="00920FBC" w:rsidRPr="006355C2" w:rsidRDefault="00722B88" w:rsidP="006355C2">
      <w:pPr>
        <w:pStyle w:val="a3"/>
        <w:numPr>
          <w:ilvl w:val="0"/>
          <w:numId w:val="31"/>
        </w:numPr>
        <w:ind w:left="0" w:firstLine="284"/>
        <w:jc w:val="both"/>
        <w:rPr>
          <w:b/>
          <w:szCs w:val="28"/>
          <w:lang w:val="uk-UA"/>
        </w:rPr>
      </w:pPr>
      <w:proofErr w:type="spellStart"/>
      <w:r w:rsidRPr="006355C2">
        <w:rPr>
          <w:szCs w:val="28"/>
        </w:rPr>
        <w:t>Змі</w:t>
      </w:r>
      <w:proofErr w:type="gramStart"/>
      <w:r w:rsidRPr="006355C2">
        <w:rPr>
          <w:szCs w:val="28"/>
        </w:rPr>
        <w:t>ст</w:t>
      </w:r>
      <w:proofErr w:type="spellEnd"/>
      <w:proofErr w:type="gramEnd"/>
      <w:r w:rsidRPr="006355C2">
        <w:rPr>
          <w:szCs w:val="28"/>
        </w:rPr>
        <w:t xml:space="preserve"> </w:t>
      </w:r>
      <w:proofErr w:type="spellStart"/>
      <w:r w:rsidRPr="006355C2">
        <w:rPr>
          <w:szCs w:val="28"/>
        </w:rPr>
        <w:t>екологічної</w:t>
      </w:r>
      <w:proofErr w:type="spellEnd"/>
      <w:r w:rsidRPr="006355C2">
        <w:rPr>
          <w:szCs w:val="28"/>
        </w:rPr>
        <w:t xml:space="preserve"> </w:t>
      </w:r>
      <w:proofErr w:type="spellStart"/>
      <w:r w:rsidRPr="006355C2">
        <w:rPr>
          <w:szCs w:val="28"/>
        </w:rPr>
        <w:t>культури</w:t>
      </w:r>
      <w:proofErr w:type="spellEnd"/>
      <w:r w:rsidRPr="006355C2">
        <w:rPr>
          <w:szCs w:val="28"/>
        </w:rPr>
        <w:t xml:space="preserve"> юриста</w:t>
      </w:r>
      <w:r w:rsidR="0081216D">
        <w:rPr>
          <w:szCs w:val="28"/>
        </w:rPr>
        <w:t>.</w:t>
      </w:r>
    </w:p>
    <w:p w:rsidR="00920FBC" w:rsidRPr="006355C2" w:rsidRDefault="00722B88" w:rsidP="006355C2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284"/>
        <w:jc w:val="both"/>
        <w:rPr>
          <w:b/>
          <w:szCs w:val="28"/>
          <w:lang w:val="uk-UA"/>
        </w:rPr>
      </w:pPr>
      <w:r w:rsidRPr="006355C2">
        <w:rPr>
          <w:rFonts w:eastAsiaTheme="minorHAnsi"/>
          <w:szCs w:val="28"/>
          <w:lang w:eastAsia="en-US"/>
        </w:rPr>
        <w:t xml:space="preserve">Юрист в </w:t>
      </w:r>
      <w:proofErr w:type="spellStart"/>
      <w:r w:rsidRPr="006355C2">
        <w:rPr>
          <w:rFonts w:eastAsiaTheme="minorHAnsi"/>
          <w:szCs w:val="28"/>
          <w:lang w:eastAsia="en-US"/>
        </w:rPr>
        <w:t>умовах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</w:t>
      </w:r>
      <w:proofErr w:type="spellStart"/>
      <w:r w:rsidRPr="006355C2">
        <w:rPr>
          <w:rFonts w:eastAsiaTheme="minorHAnsi"/>
          <w:szCs w:val="28"/>
          <w:lang w:eastAsia="en-US"/>
        </w:rPr>
        <w:t>ринкової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</w:t>
      </w:r>
      <w:proofErr w:type="spellStart"/>
      <w:r w:rsidRPr="006355C2">
        <w:rPr>
          <w:rFonts w:eastAsiaTheme="minorHAnsi"/>
          <w:szCs w:val="28"/>
          <w:lang w:eastAsia="en-US"/>
        </w:rPr>
        <w:t>економіки</w:t>
      </w:r>
      <w:proofErr w:type="spellEnd"/>
      <w:r w:rsidRPr="006355C2">
        <w:rPr>
          <w:rFonts w:eastAsiaTheme="minorHAnsi"/>
          <w:szCs w:val="28"/>
          <w:lang w:eastAsia="en-US"/>
        </w:rPr>
        <w:t xml:space="preserve">: </w:t>
      </w:r>
      <w:proofErr w:type="spellStart"/>
      <w:r w:rsidRPr="006355C2">
        <w:rPr>
          <w:rFonts w:eastAsiaTheme="minorHAnsi"/>
          <w:szCs w:val="28"/>
          <w:lang w:eastAsia="en-US"/>
        </w:rPr>
        <w:t>місце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</w:t>
      </w:r>
      <w:proofErr w:type="spellStart"/>
      <w:r w:rsidRPr="006355C2">
        <w:rPr>
          <w:rFonts w:eastAsiaTheme="minorHAnsi"/>
          <w:szCs w:val="28"/>
          <w:lang w:eastAsia="en-US"/>
        </w:rPr>
        <w:t>правника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на </w:t>
      </w:r>
      <w:proofErr w:type="spellStart"/>
      <w:r w:rsidRPr="006355C2">
        <w:rPr>
          <w:rFonts w:eastAsiaTheme="minorHAnsi"/>
          <w:szCs w:val="28"/>
          <w:lang w:eastAsia="en-US"/>
        </w:rPr>
        <w:t>державній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</w:t>
      </w:r>
      <w:proofErr w:type="spellStart"/>
      <w:r w:rsidRPr="006355C2">
        <w:rPr>
          <w:rFonts w:eastAsiaTheme="minorHAnsi"/>
          <w:szCs w:val="28"/>
          <w:lang w:eastAsia="en-US"/>
        </w:rPr>
        <w:t>службі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та в </w:t>
      </w:r>
      <w:proofErr w:type="spellStart"/>
      <w:r w:rsidRPr="006355C2">
        <w:rPr>
          <w:rFonts w:eastAsiaTheme="minorHAnsi"/>
          <w:szCs w:val="28"/>
          <w:lang w:eastAsia="en-US"/>
        </w:rPr>
        <w:t>комерційних</w:t>
      </w:r>
      <w:proofErr w:type="spellEnd"/>
      <w:r w:rsidRPr="006355C2">
        <w:rPr>
          <w:rFonts w:eastAsiaTheme="minorHAnsi"/>
          <w:szCs w:val="28"/>
          <w:lang w:eastAsia="en-US"/>
        </w:rPr>
        <w:t xml:space="preserve"> структурах</w:t>
      </w:r>
      <w:r w:rsidR="0081216D">
        <w:rPr>
          <w:rFonts w:eastAsiaTheme="minorHAnsi"/>
          <w:szCs w:val="28"/>
          <w:lang w:eastAsia="en-US"/>
        </w:rPr>
        <w:t>.</w:t>
      </w:r>
    </w:p>
    <w:p w:rsidR="00920FBC" w:rsidRPr="006355C2" w:rsidRDefault="00722B88" w:rsidP="006355C2">
      <w:pPr>
        <w:pStyle w:val="a3"/>
        <w:numPr>
          <w:ilvl w:val="0"/>
          <w:numId w:val="31"/>
        </w:numPr>
        <w:ind w:left="0" w:firstLine="284"/>
        <w:jc w:val="both"/>
        <w:rPr>
          <w:spacing w:val="-2"/>
          <w:szCs w:val="28"/>
          <w:lang w:val="uk-UA"/>
        </w:rPr>
      </w:pPr>
      <w:r w:rsidRPr="006355C2">
        <w:rPr>
          <w:spacing w:val="-2"/>
          <w:szCs w:val="28"/>
          <w:lang w:val="uk-UA"/>
        </w:rPr>
        <w:t>Основні положення нової екологічної політики України, що знайшли відображення в законодавстві</w:t>
      </w:r>
      <w:r w:rsidR="0081216D">
        <w:rPr>
          <w:spacing w:val="-2"/>
          <w:szCs w:val="28"/>
          <w:lang w:val="uk-UA"/>
        </w:rPr>
        <w:t>.</w:t>
      </w:r>
    </w:p>
    <w:p w:rsidR="00722B88" w:rsidRDefault="00722B88" w:rsidP="00722B88">
      <w:pPr>
        <w:ind w:firstLine="284"/>
        <w:jc w:val="both"/>
        <w:rPr>
          <w:b/>
          <w:szCs w:val="28"/>
          <w:lang w:val="uk-UA"/>
        </w:rPr>
      </w:pPr>
    </w:p>
    <w:p w:rsidR="006355C2" w:rsidRPr="00722B88" w:rsidRDefault="006355C2" w:rsidP="00722B88">
      <w:pPr>
        <w:ind w:firstLine="284"/>
        <w:jc w:val="both"/>
        <w:rPr>
          <w:b/>
          <w:szCs w:val="28"/>
          <w:lang w:val="uk-UA"/>
        </w:rPr>
      </w:pPr>
    </w:p>
    <w:p w:rsidR="00920FBC" w:rsidRPr="00722B88" w:rsidRDefault="00920FBC" w:rsidP="006355C2">
      <w:pPr>
        <w:ind w:firstLine="284"/>
        <w:jc w:val="center"/>
        <w:rPr>
          <w:b/>
          <w:szCs w:val="28"/>
          <w:lang w:val="uk-UA"/>
        </w:rPr>
      </w:pPr>
      <w:r w:rsidRPr="00722B88">
        <w:rPr>
          <w:b/>
          <w:szCs w:val="28"/>
          <w:lang w:val="uk-UA"/>
        </w:rPr>
        <w:t>ТЕМА 8. ІНФОРМАЦІЙНА КУЛЬТУРА ЮРИСТА</w:t>
      </w:r>
    </w:p>
    <w:p w:rsidR="00727767" w:rsidRDefault="00727767" w:rsidP="006355C2">
      <w:pPr>
        <w:pStyle w:val="-0"/>
        <w:ind w:firstLine="284"/>
        <w:rPr>
          <w:i/>
          <w:sz w:val="28"/>
          <w:szCs w:val="28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  <w:lang w:val="ru-RU"/>
        </w:rPr>
      </w:pPr>
      <w:r w:rsidRPr="006355C2">
        <w:rPr>
          <w:i/>
          <w:sz w:val="28"/>
          <w:szCs w:val="28"/>
        </w:rPr>
        <w:t>План</w:t>
      </w:r>
      <w:r w:rsidR="006355C2">
        <w:rPr>
          <w:i/>
          <w:sz w:val="28"/>
          <w:szCs w:val="28"/>
          <w:lang w:val="ru-RU"/>
        </w:rPr>
        <w:t>:</w:t>
      </w:r>
    </w:p>
    <w:p w:rsidR="00ED1E2D" w:rsidRDefault="00ED1E2D" w:rsidP="00722B88">
      <w:pPr>
        <w:pStyle w:val="a3"/>
        <w:numPr>
          <w:ilvl w:val="0"/>
          <w:numId w:val="12"/>
        </w:numPr>
        <w:shd w:val="clear" w:color="auto" w:fill="FFFFFF"/>
        <w:ind w:left="0" w:firstLine="284"/>
        <w:jc w:val="both"/>
        <w:rPr>
          <w:iCs/>
          <w:szCs w:val="28"/>
          <w:lang w:val="uk-UA"/>
        </w:rPr>
      </w:pPr>
      <w:r w:rsidRPr="00ED1E2D">
        <w:rPr>
          <w:bCs/>
          <w:spacing w:val="-9"/>
          <w:lang w:val="uk-UA"/>
        </w:rPr>
        <w:t>Правова інформатика як</w:t>
      </w:r>
      <w:r w:rsidRPr="005B5844">
        <w:rPr>
          <w:spacing w:val="-9"/>
          <w:lang w:val="uk-UA"/>
        </w:rPr>
        <w:t xml:space="preserve"> комплексна галузь знань</w:t>
      </w:r>
      <w:r w:rsidR="0081216D">
        <w:rPr>
          <w:iCs/>
          <w:szCs w:val="28"/>
          <w:lang w:val="uk-UA"/>
        </w:rPr>
        <w:t>.</w:t>
      </w:r>
    </w:p>
    <w:p w:rsidR="00531B4F" w:rsidRPr="00722B88" w:rsidRDefault="00ED1E2D" w:rsidP="00722B88">
      <w:pPr>
        <w:pStyle w:val="a3"/>
        <w:numPr>
          <w:ilvl w:val="0"/>
          <w:numId w:val="12"/>
        </w:numPr>
        <w:shd w:val="clear" w:color="auto" w:fill="FFFFFF"/>
        <w:ind w:left="0" w:firstLine="284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І</w:t>
      </w:r>
      <w:r w:rsidR="00531B4F" w:rsidRPr="00722B88">
        <w:rPr>
          <w:iCs/>
          <w:szCs w:val="28"/>
          <w:lang w:val="uk-UA"/>
        </w:rPr>
        <w:t>нформаційн</w:t>
      </w:r>
      <w:r>
        <w:rPr>
          <w:iCs/>
          <w:szCs w:val="28"/>
          <w:lang w:val="uk-UA"/>
        </w:rPr>
        <w:t>а</w:t>
      </w:r>
      <w:r w:rsidR="00531B4F" w:rsidRPr="00722B88">
        <w:rPr>
          <w:iCs/>
          <w:szCs w:val="28"/>
          <w:lang w:val="uk-UA"/>
        </w:rPr>
        <w:t xml:space="preserve"> культур</w:t>
      </w:r>
      <w:r>
        <w:rPr>
          <w:iCs/>
          <w:szCs w:val="28"/>
          <w:lang w:val="uk-UA"/>
        </w:rPr>
        <w:t>а</w:t>
      </w:r>
      <w:r w:rsidR="00531B4F" w:rsidRPr="00722B88">
        <w:rPr>
          <w:iCs/>
          <w:szCs w:val="28"/>
          <w:lang w:val="uk-UA"/>
        </w:rPr>
        <w:t xml:space="preserve"> юриста</w:t>
      </w:r>
      <w:r>
        <w:rPr>
          <w:iCs/>
          <w:szCs w:val="28"/>
          <w:lang w:val="uk-UA"/>
        </w:rPr>
        <w:t xml:space="preserve"> </w:t>
      </w:r>
      <w:r w:rsidR="00D8362B">
        <w:rPr>
          <w:iCs/>
          <w:szCs w:val="28"/>
          <w:lang w:val="uk-UA"/>
        </w:rPr>
        <w:sym w:font="Symbol" w:char="F02D"/>
      </w:r>
      <w:r>
        <w:rPr>
          <w:iCs/>
          <w:szCs w:val="28"/>
          <w:lang w:val="uk-UA"/>
        </w:rPr>
        <w:t xml:space="preserve"> п</w:t>
      </w:r>
      <w:r w:rsidRPr="00722B88">
        <w:rPr>
          <w:iCs/>
          <w:szCs w:val="28"/>
          <w:lang w:val="uk-UA"/>
        </w:rPr>
        <w:t>оняття, зміст і структура</w:t>
      </w:r>
      <w:r w:rsidR="0081216D">
        <w:rPr>
          <w:iCs/>
          <w:szCs w:val="28"/>
          <w:lang w:val="uk-UA"/>
        </w:rPr>
        <w:t>.</w:t>
      </w:r>
    </w:p>
    <w:p w:rsidR="00920FBC" w:rsidRDefault="00920FBC" w:rsidP="00722B88">
      <w:pPr>
        <w:ind w:firstLine="284"/>
        <w:jc w:val="both"/>
        <w:rPr>
          <w:b/>
          <w:szCs w:val="28"/>
          <w:lang w:val="uk-UA"/>
        </w:rPr>
      </w:pPr>
    </w:p>
    <w:p w:rsidR="006355C2" w:rsidRPr="00722B88" w:rsidRDefault="006355C2" w:rsidP="00722B88">
      <w:pPr>
        <w:ind w:firstLine="284"/>
        <w:jc w:val="both"/>
        <w:rPr>
          <w:b/>
          <w:szCs w:val="28"/>
          <w:lang w:val="uk-UA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</w:rPr>
      </w:pPr>
      <w:r w:rsidRPr="006355C2">
        <w:rPr>
          <w:i/>
          <w:sz w:val="28"/>
          <w:szCs w:val="28"/>
        </w:rPr>
        <w:lastRenderedPageBreak/>
        <w:t>Питання для самостійного вивчення:</w:t>
      </w:r>
    </w:p>
    <w:p w:rsidR="00920FBC" w:rsidRPr="006355C2" w:rsidRDefault="00E93CC9" w:rsidP="00722B88">
      <w:pPr>
        <w:pStyle w:val="a3"/>
        <w:numPr>
          <w:ilvl w:val="0"/>
          <w:numId w:val="25"/>
        </w:numPr>
        <w:ind w:left="0" w:firstLine="284"/>
        <w:jc w:val="both"/>
        <w:rPr>
          <w:szCs w:val="28"/>
          <w:lang w:val="uk-UA"/>
        </w:rPr>
      </w:pPr>
      <w:r w:rsidRPr="006355C2">
        <w:rPr>
          <w:iCs/>
          <w:szCs w:val="28"/>
          <w:lang w:val="uk-UA"/>
        </w:rPr>
        <w:t xml:space="preserve">Правова інформатизація </w:t>
      </w:r>
      <w:r w:rsidRPr="006355C2">
        <w:rPr>
          <w:szCs w:val="28"/>
          <w:lang w:val="uk-UA"/>
        </w:rPr>
        <w:t>суспільства як одна умов ефективної роботи юриста</w:t>
      </w:r>
      <w:r w:rsidR="0081216D">
        <w:rPr>
          <w:szCs w:val="28"/>
          <w:lang w:val="uk-UA"/>
        </w:rPr>
        <w:t>.</w:t>
      </w:r>
    </w:p>
    <w:p w:rsidR="00E93CC9" w:rsidRPr="006355C2" w:rsidRDefault="00E93CC9" w:rsidP="00722B88">
      <w:pPr>
        <w:pStyle w:val="a3"/>
        <w:numPr>
          <w:ilvl w:val="0"/>
          <w:numId w:val="25"/>
        </w:numPr>
        <w:ind w:left="0" w:firstLine="284"/>
        <w:jc w:val="both"/>
        <w:rPr>
          <w:szCs w:val="28"/>
          <w:lang w:val="uk-UA"/>
        </w:rPr>
      </w:pPr>
      <w:r w:rsidRPr="006355C2">
        <w:rPr>
          <w:szCs w:val="28"/>
          <w:lang w:val="uk-UA"/>
        </w:rPr>
        <w:t>Типи правової інформації</w:t>
      </w:r>
      <w:r w:rsidR="0081216D">
        <w:rPr>
          <w:szCs w:val="28"/>
          <w:lang w:val="uk-UA"/>
        </w:rPr>
        <w:t>.</w:t>
      </w:r>
    </w:p>
    <w:p w:rsidR="00E93CC9" w:rsidRPr="006355C2" w:rsidRDefault="00D8362B" w:rsidP="00722B88">
      <w:pPr>
        <w:pStyle w:val="a3"/>
        <w:numPr>
          <w:ilvl w:val="0"/>
          <w:numId w:val="25"/>
        </w:numPr>
        <w:ind w:left="0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E93CC9" w:rsidRPr="006355C2">
        <w:rPr>
          <w:szCs w:val="28"/>
          <w:lang w:val="uk-UA"/>
        </w:rPr>
        <w:t>ві сторони інформаційної культури юриста</w:t>
      </w:r>
      <w:r w:rsidR="0081216D">
        <w:rPr>
          <w:szCs w:val="28"/>
          <w:lang w:val="uk-UA"/>
        </w:rPr>
        <w:t>.</w:t>
      </w:r>
    </w:p>
    <w:p w:rsidR="00E93CC9" w:rsidRPr="00722B88" w:rsidRDefault="00E93CC9" w:rsidP="00722B88">
      <w:pPr>
        <w:ind w:firstLine="284"/>
        <w:jc w:val="both"/>
        <w:rPr>
          <w:b/>
          <w:szCs w:val="28"/>
          <w:lang w:val="uk-UA"/>
        </w:rPr>
      </w:pPr>
    </w:p>
    <w:p w:rsidR="00920FBC" w:rsidRPr="006355C2" w:rsidRDefault="00920FBC" w:rsidP="006355C2">
      <w:pPr>
        <w:pStyle w:val="-0"/>
        <w:ind w:firstLine="284"/>
        <w:rPr>
          <w:i/>
          <w:sz w:val="28"/>
          <w:szCs w:val="28"/>
        </w:rPr>
      </w:pPr>
      <w:r w:rsidRPr="006355C2">
        <w:rPr>
          <w:i/>
          <w:sz w:val="28"/>
          <w:szCs w:val="28"/>
        </w:rPr>
        <w:t>Теми рефератів:</w:t>
      </w:r>
    </w:p>
    <w:p w:rsidR="00920FBC" w:rsidRPr="006355C2" w:rsidRDefault="00E93CC9" w:rsidP="00722B88">
      <w:pPr>
        <w:pStyle w:val="a3"/>
        <w:numPr>
          <w:ilvl w:val="0"/>
          <w:numId w:val="26"/>
        </w:numPr>
        <w:ind w:left="0" w:firstLine="284"/>
        <w:jc w:val="both"/>
        <w:rPr>
          <w:szCs w:val="28"/>
        </w:rPr>
      </w:pPr>
      <w:r w:rsidRPr="006355C2">
        <w:rPr>
          <w:szCs w:val="28"/>
        </w:rPr>
        <w:t xml:space="preserve">Мета </w:t>
      </w:r>
      <w:proofErr w:type="spellStart"/>
      <w:r w:rsidRPr="006355C2">
        <w:rPr>
          <w:szCs w:val="28"/>
        </w:rPr>
        <w:t>дорадчої</w:t>
      </w:r>
      <w:proofErr w:type="spellEnd"/>
      <w:r w:rsidRPr="006355C2">
        <w:rPr>
          <w:szCs w:val="28"/>
        </w:rPr>
        <w:t xml:space="preserve"> ради </w:t>
      </w:r>
      <w:proofErr w:type="spellStart"/>
      <w:r w:rsidRPr="006355C2">
        <w:rPr>
          <w:szCs w:val="28"/>
        </w:rPr>
        <w:t>з</w:t>
      </w:r>
      <w:proofErr w:type="spellEnd"/>
      <w:r w:rsidRPr="006355C2">
        <w:rPr>
          <w:szCs w:val="28"/>
        </w:rPr>
        <w:t xml:space="preserve"> </w:t>
      </w:r>
      <w:proofErr w:type="spellStart"/>
      <w:r w:rsidRPr="006355C2">
        <w:rPr>
          <w:szCs w:val="28"/>
        </w:rPr>
        <w:t>питань</w:t>
      </w:r>
      <w:proofErr w:type="spellEnd"/>
      <w:r w:rsidRPr="006355C2">
        <w:rPr>
          <w:szCs w:val="28"/>
        </w:rPr>
        <w:t xml:space="preserve"> </w:t>
      </w:r>
      <w:proofErr w:type="spellStart"/>
      <w:r w:rsidRPr="006355C2">
        <w:rPr>
          <w:szCs w:val="28"/>
        </w:rPr>
        <w:t>інформатизації</w:t>
      </w:r>
      <w:proofErr w:type="spellEnd"/>
      <w:r w:rsidRPr="006355C2">
        <w:rPr>
          <w:szCs w:val="28"/>
        </w:rPr>
        <w:t xml:space="preserve"> при </w:t>
      </w:r>
      <w:proofErr w:type="spellStart"/>
      <w:r w:rsidRPr="006355C2">
        <w:rPr>
          <w:szCs w:val="28"/>
        </w:rPr>
        <w:t>Верховній</w:t>
      </w:r>
      <w:proofErr w:type="spellEnd"/>
      <w:r w:rsidRPr="006355C2">
        <w:rPr>
          <w:szCs w:val="28"/>
        </w:rPr>
        <w:t xml:space="preserve"> </w:t>
      </w:r>
      <w:proofErr w:type="spellStart"/>
      <w:r w:rsidRPr="006355C2">
        <w:rPr>
          <w:szCs w:val="28"/>
        </w:rPr>
        <w:t>Раді</w:t>
      </w:r>
      <w:proofErr w:type="spellEnd"/>
      <w:r w:rsidR="0081216D">
        <w:rPr>
          <w:szCs w:val="28"/>
        </w:rPr>
        <w:t>.</w:t>
      </w:r>
    </w:p>
    <w:p w:rsidR="00E93CC9" w:rsidRPr="006355C2" w:rsidRDefault="006355C2" w:rsidP="00722B88">
      <w:pPr>
        <w:pStyle w:val="a3"/>
        <w:numPr>
          <w:ilvl w:val="0"/>
          <w:numId w:val="26"/>
        </w:numPr>
        <w:ind w:left="0" w:firstLine="284"/>
        <w:jc w:val="both"/>
        <w:rPr>
          <w:szCs w:val="28"/>
        </w:rPr>
      </w:pPr>
      <w:r w:rsidRPr="006355C2">
        <w:rPr>
          <w:spacing w:val="-3"/>
          <w:szCs w:val="28"/>
          <w:lang w:val="uk-UA"/>
        </w:rPr>
        <w:t>Пра</w:t>
      </w:r>
      <w:r w:rsidR="00E93CC9" w:rsidRPr="006355C2">
        <w:rPr>
          <w:szCs w:val="28"/>
          <w:lang w:val="uk-UA"/>
        </w:rPr>
        <w:t>вова інформація як відображення розмаїтості право</w:t>
      </w:r>
      <w:r w:rsidR="00E93CC9" w:rsidRPr="006355C2">
        <w:rPr>
          <w:spacing w:val="-3"/>
          <w:szCs w:val="28"/>
          <w:lang w:val="uk-UA"/>
        </w:rPr>
        <w:t>вих явищ і процесів, доступних для сприйняття</w:t>
      </w:r>
      <w:r w:rsidR="0081216D">
        <w:rPr>
          <w:spacing w:val="-3"/>
          <w:szCs w:val="28"/>
          <w:lang w:val="uk-UA"/>
        </w:rPr>
        <w:t>.</w:t>
      </w:r>
    </w:p>
    <w:p w:rsidR="00E93CC9" w:rsidRPr="006355C2" w:rsidRDefault="006355C2" w:rsidP="00722B88">
      <w:pPr>
        <w:pStyle w:val="a3"/>
        <w:numPr>
          <w:ilvl w:val="0"/>
          <w:numId w:val="26"/>
        </w:numPr>
        <w:ind w:left="0" w:firstLine="284"/>
        <w:jc w:val="both"/>
        <w:rPr>
          <w:szCs w:val="28"/>
        </w:rPr>
      </w:pPr>
      <w:r w:rsidRPr="006355C2">
        <w:rPr>
          <w:iCs/>
          <w:szCs w:val="28"/>
          <w:lang w:val="uk-UA"/>
        </w:rPr>
        <w:t>Інформаційно</w:t>
      </w:r>
      <w:r w:rsidR="00E93CC9" w:rsidRPr="006355C2">
        <w:rPr>
          <w:iCs/>
          <w:szCs w:val="28"/>
          <w:lang w:val="uk-UA"/>
        </w:rPr>
        <w:t xml:space="preserve">-правова компетентність </w:t>
      </w:r>
      <w:r w:rsidR="00C81094" w:rsidRPr="006355C2">
        <w:rPr>
          <w:iCs/>
          <w:szCs w:val="28"/>
          <w:lang w:val="uk-UA"/>
        </w:rPr>
        <w:t>юриста</w:t>
      </w:r>
      <w:r w:rsidR="0081216D">
        <w:rPr>
          <w:iCs/>
          <w:szCs w:val="28"/>
          <w:lang w:val="uk-UA"/>
        </w:rPr>
        <w:t>.</w:t>
      </w:r>
    </w:p>
    <w:p w:rsidR="00920FBC" w:rsidRPr="00722B88" w:rsidRDefault="00920FBC" w:rsidP="00722B88">
      <w:pPr>
        <w:ind w:firstLine="284"/>
        <w:jc w:val="both"/>
        <w:rPr>
          <w:b/>
          <w:szCs w:val="28"/>
          <w:lang w:val="uk-UA"/>
        </w:rPr>
      </w:pPr>
    </w:p>
    <w:p w:rsidR="00920FBC" w:rsidRPr="00722B88" w:rsidRDefault="00920FBC" w:rsidP="00722B88">
      <w:pPr>
        <w:ind w:firstLine="284"/>
        <w:jc w:val="both"/>
        <w:rPr>
          <w:b/>
          <w:szCs w:val="28"/>
          <w:lang w:val="uk-UA"/>
        </w:rPr>
      </w:pPr>
    </w:p>
    <w:p w:rsidR="00673101" w:rsidRPr="00FB3000" w:rsidRDefault="00673101" w:rsidP="00673101">
      <w:pPr>
        <w:pStyle w:val="5"/>
        <w:tabs>
          <w:tab w:val="left" w:pos="1069"/>
        </w:tabs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B3000">
        <w:rPr>
          <w:rFonts w:ascii="Times New Roman" w:hAnsi="Times New Roman"/>
          <w:sz w:val="28"/>
          <w:szCs w:val="28"/>
          <w:lang w:val="uk-UA"/>
        </w:rPr>
        <w:t>Список літератури</w:t>
      </w:r>
    </w:p>
    <w:p w:rsidR="00673101" w:rsidRPr="00FB3000" w:rsidRDefault="00673101" w:rsidP="00673101">
      <w:pPr>
        <w:widowControl w:val="0"/>
        <w:tabs>
          <w:tab w:val="left" w:pos="1069"/>
        </w:tabs>
        <w:jc w:val="center"/>
        <w:rPr>
          <w:b/>
          <w:szCs w:val="28"/>
          <w:lang w:val="uk-UA"/>
        </w:rPr>
      </w:pPr>
    </w:p>
    <w:p w:rsidR="00673101" w:rsidRPr="00FB3000" w:rsidRDefault="00673101" w:rsidP="00673101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FB3000">
        <w:rPr>
          <w:b/>
          <w:szCs w:val="28"/>
          <w:lang w:val="uk-UA"/>
        </w:rPr>
        <w:t>Нормативно-правова</w:t>
      </w:r>
    </w:p>
    <w:p w:rsidR="00673101" w:rsidRPr="00FB3000" w:rsidRDefault="00673101" w:rsidP="00673101">
      <w:pPr>
        <w:ind w:firstLine="709"/>
        <w:jc w:val="both"/>
        <w:rPr>
          <w:szCs w:val="28"/>
          <w:lang w:val="uk-UA"/>
        </w:rPr>
      </w:pP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Конституція України.</w:t>
      </w:r>
      <w:r w:rsidRPr="00FB3000">
        <w:rPr>
          <w:szCs w:val="28"/>
        </w:rPr>
        <w:t xml:space="preserve"> </w:t>
      </w:r>
      <w:r w:rsidRPr="00FB3000">
        <w:rPr>
          <w:szCs w:val="28"/>
          <w:lang w:val="uk-UA"/>
        </w:rPr>
        <w:t>—К., 1996.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Закон України «Про адвокатуру» від 19 грудня 1992 р.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Закон України «Про міліцію» від 20 грудня 1992 р.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Закон України «Про нотаріат» від 2 вересня 1993 р.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Закон України «Про прокуратуру» від 5 листопада 1991 р.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Закон України «Про Службу безпеки України» від 25 березня 1992р.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Закон України «Про статус суддів» від 15 грудня 1992 р.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Правила адвокатської етики, схвалені Вищою кваліфікаційною комісією адвокатури при КМУ, </w:t>
      </w:r>
      <w:proofErr w:type="spellStart"/>
      <w:r w:rsidRPr="00FB3000">
        <w:rPr>
          <w:szCs w:val="28"/>
          <w:lang w:val="uk-UA"/>
        </w:rPr>
        <w:t>п-л</w:t>
      </w:r>
      <w:proofErr w:type="spellEnd"/>
      <w:r w:rsidRPr="00FB3000">
        <w:rPr>
          <w:szCs w:val="28"/>
          <w:lang w:val="uk-UA"/>
        </w:rPr>
        <w:t xml:space="preserve"> від 1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2.10.1999 р. № 6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Кодекс честі працівника органів внутрішніх справ. 1996 р.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Деонтологічний кодекс (Кодекс правил здійснення адвокатської діяльності адвокатів Європейського Союзу) 1998 р.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Міжнародний кодекс етики. 1998 р.</w:t>
      </w:r>
    </w:p>
    <w:p w:rsidR="00673101" w:rsidRPr="00FB3000" w:rsidRDefault="00673101" w:rsidP="00673101">
      <w:pPr>
        <w:widowControl w:val="0"/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szCs w:val="28"/>
          <w:lang w:val="uk-UA"/>
        </w:rPr>
      </w:pPr>
    </w:p>
    <w:p w:rsidR="00673101" w:rsidRDefault="00673101" w:rsidP="00673101">
      <w:pPr>
        <w:widowControl w:val="0"/>
        <w:tabs>
          <w:tab w:val="left" w:pos="540"/>
        </w:tabs>
        <w:autoSpaceDE w:val="0"/>
        <w:autoSpaceDN w:val="0"/>
        <w:adjustRightInd w:val="0"/>
        <w:ind w:left="720"/>
        <w:jc w:val="center"/>
        <w:rPr>
          <w:b/>
          <w:szCs w:val="28"/>
          <w:lang w:val="uk-UA"/>
        </w:rPr>
      </w:pPr>
      <w:r w:rsidRPr="00FB3000">
        <w:rPr>
          <w:b/>
          <w:szCs w:val="28"/>
          <w:lang w:val="uk-UA"/>
        </w:rPr>
        <w:t>Основна</w:t>
      </w:r>
    </w:p>
    <w:p w:rsidR="00673101" w:rsidRPr="00FB3000" w:rsidRDefault="00673101" w:rsidP="00673101">
      <w:pPr>
        <w:widowControl w:val="0"/>
        <w:tabs>
          <w:tab w:val="left" w:pos="540"/>
        </w:tabs>
        <w:autoSpaceDE w:val="0"/>
        <w:autoSpaceDN w:val="0"/>
        <w:adjustRightInd w:val="0"/>
        <w:ind w:left="720"/>
        <w:jc w:val="center"/>
        <w:rPr>
          <w:b/>
          <w:szCs w:val="28"/>
          <w:lang w:val="uk-UA"/>
        </w:rPr>
      </w:pP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Скакун О. Ф. Юридична деонтологія: підручник. </w:t>
      </w:r>
      <w:proofErr w:type="spellStart"/>
      <w:r w:rsidRPr="00FB3000">
        <w:rPr>
          <w:szCs w:val="28"/>
          <w:lang w:val="uk-UA"/>
        </w:rPr>
        <w:t>перек</w:t>
      </w:r>
      <w:proofErr w:type="spellEnd"/>
      <w:r w:rsidRPr="00FB3000">
        <w:rPr>
          <w:szCs w:val="28"/>
          <w:lang w:val="uk-UA"/>
        </w:rPr>
        <w:t xml:space="preserve">. з рос. — Харків: </w:t>
      </w:r>
      <w:proofErr w:type="spellStart"/>
      <w:r w:rsidRPr="00FB3000">
        <w:rPr>
          <w:szCs w:val="28"/>
          <w:lang w:val="uk-UA"/>
        </w:rPr>
        <w:t>Еспада</w:t>
      </w:r>
      <w:proofErr w:type="spellEnd"/>
      <w:r w:rsidRPr="00FB3000">
        <w:rPr>
          <w:szCs w:val="28"/>
          <w:lang w:val="uk-UA"/>
        </w:rPr>
        <w:t>, 2008. — 400 с.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Алексеев</w:t>
      </w:r>
      <w:proofErr w:type="spellEnd"/>
      <w:r w:rsidRPr="00FB3000">
        <w:rPr>
          <w:szCs w:val="28"/>
          <w:lang w:val="uk-UA"/>
        </w:rPr>
        <w:t xml:space="preserve"> С. С. </w:t>
      </w:r>
      <w:proofErr w:type="spellStart"/>
      <w:r w:rsidRPr="00FB3000">
        <w:rPr>
          <w:szCs w:val="28"/>
          <w:lang w:val="uk-UA"/>
        </w:rPr>
        <w:t>Введение</w:t>
      </w:r>
      <w:proofErr w:type="spellEnd"/>
      <w:r w:rsidRPr="00FB3000">
        <w:rPr>
          <w:szCs w:val="28"/>
          <w:lang w:val="uk-UA"/>
        </w:rPr>
        <w:t xml:space="preserve"> в </w:t>
      </w:r>
      <w:proofErr w:type="spellStart"/>
      <w:r w:rsidRPr="00FB3000">
        <w:rPr>
          <w:szCs w:val="28"/>
          <w:lang w:val="uk-UA"/>
        </w:rPr>
        <w:t>юридическую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специальность</w:t>
      </w:r>
      <w:proofErr w:type="spellEnd"/>
      <w:r w:rsidRPr="00FB3000">
        <w:rPr>
          <w:szCs w:val="28"/>
          <w:lang w:val="uk-UA"/>
        </w:rPr>
        <w:t>. — М., 1976.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Бризгалов</w:t>
      </w:r>
      <w:proofErr w:type="spellEnd"/>
      <w:r w:rsidRPr="00FB3000">
        <w:rPr>
          <w:szCs w:val="28"/>
          <w:lang w:val="uk-UA"/>
        </w:rPr>
        <w:t xml:space="preserve"> І. В. Юридична деонтологія: Короткий курс лекцій. — К., 2000.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Горшенев</w:t>
      </w:r>
      <w:proofErr w:type="spellEnd"/>
      <w:r w:rsidRPr="00FB3000">
        <w:rPr>
          <w:szCs w:val="28"/>
          <w:lang w:val="uk-UA"/>
        </w:rPr>
        <w:t xml:space="preserve"> В. М., </w:t>
      </w:r>
      <w:proofErr w:type="spellStart"/>
      <w:r w:rsidRPr="00FB3000">
        <w:rPr>
          <w:szCs w:val="28"/>
          <w:lang w:val="uk-UA"/>
        </w:rPr>
        <w:t>Бенедик</w:t>
      </w:r>
      <w:proofErr w:type="spellEnd"/>
      <w:r w:rsidRPr="00FB3000">
        <w:rPr>
          <w:szCs w:val="28"/>
          <w:lang w:val="uk-UA"/>
        </w:rPr>
        <w:t xml:space="preserve"> И. В. </w:t>
      </w:r>
      <w:proofErr w:type="spellStart"/>
      <w:r w:rsidRPr="00FB3000">
        <w:rPr>
          <w:szCs w:val="28"/>
          <w:lang w:val="uk-UA"/>
        </w:rPr>
        <w:t>Юридическая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деонтология</w:t>
      </w:r>
      <w:proofErr w:type="spellEnd"/>
      <w:r w:rsidRPr="00FB3000">
        <w:rPr>
          <w:szCs w:val="28"/>
          <w:lang w:val="uk-UA"/>
        </w:rPr>
        <w:t>. — К., 1988.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Гусарєв</w:t>
      </w:r>
      <w:proofErr w:type="spellEnd"/>
      <w:r w:rsidRPr="00FB3000">
        <w:rPr>
          <w:szCs w:val="28"/>
          <w:lang w:val="uk-UA"/>
        </w:rPr>
        <w:t xml:space="preserve"> С. Д., Тихомиров О. Д. Юридична деонтологія. — К.,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Жалинский</w:t>
      </w:r>
      <w:proofErr w:type="spellEnd"/>
      <w:r w:rsidRPr="00FB3000">
        <w:rPr>
          <w:szCs w:val="28"/>
          <w:lang w:val="uk-UA"/>
        </w:rPr>
        <w:t xml:space="preserve"> А. Э. </w:t>
      </w:r>
      <w:proofErr w:type="spellStart"/>
      <w:r w:rsidRPr="00FB3000">
        <w:rPr>
          <w:szCs w:val="28"/>
          <w:lang w:val="uk-UA"/>
        </w:rPr>
        <w:t>Профессиональная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деятельность</w:t>
      </w:r>
      <w:proofErr w:type="spellEnd"/>
      <w:r w:rsidRPr="00FB3000">
        <w:rPr>
          <w:szCs w:val="28"/>
          <w:lang w:val="uk-UA"/>
        </w:rPr>
        <w:t xml:space="preserve"> юриста. </w:t>
      </w:r>
      <w:proofErr w:type="spellStart"/>
      <w:r w:rsidRPr="00FB3000">
        <w:rPr>
          <w:szCs w:val="28"/>
          <w:lang w:val="uk-UA"/>
        </w:rPr>
        <w:t>Введение</w:t>
      </w:r>
      <w:proofErr w:type="spellEnd"/>
      <w:r w:rsidRPr="00FB3000">
        <w:rPr>
          <w:szCs w:val="28"/>
          <w:lang w:val="uk-UA"/>
        </w:rPr>
        <w:t xml:space="preserve"> в </w:t>
      </w:r>
      <w:proofErr w:type="spellStart"/>
      <w:r w:rsidRPr="00FB3000">
        <w:rPr>
          <w:szCs w:val="28"/>
          <w:lang w:val="uk-UA"/>
        </w:rPr>
        <w:t>специальность</w:t>
      </w:r>
      <w:proofErr w:type="spellEnd"/>
      <w:r w:rsidRPr="00FB3000">
        <w:rPr>
          <w:szCs w:val="28"/>
          <w:lang w:val="uk-UA"/>
        </w:rPr>
        <w:t xml:space="preserve">: </w:t>
      </w:r>
      <w:proofErr w:type="spellStart"/>
      <w:r w:rsidRPr="00FB3000">
        <w:rPr>
          <w:szCs w:val="28"/>
          <w:lang w:val="uk-UA"/>
        </w:rPr>
        <w:t>Учеб</w:t>
      </w:r>
      <w:proofErr w:type="spellEnd"/>
      <w:r w:rsidRPr="00FB3000">
        <w:rPr>
          <w:szCs w:val="28"/>
          <w:lang w:val="uk-UA"/>
        </w:rPr>
        <w:t xml:space="preserve">. </w:t>
      </w:r>
      <w:proofErr w:type="spellStart"/>
      <w:r w:rsidRPr="00FB3000">
        <w:rPr>
          <w:szCs w:val="28"/>
          <w:lang w:val="uk-UA"/>
        </w:rPr>
        <w:t>пособие</w:t>
      </w:r>
      <w:proofErr w:type="spellEnd"/>
      <w:r w:rsidRPr="00FB3000">
        <w:rPr>
          <w:szCs w:val="28"/>
          <w:lang w:val="uk-UA"/>
        </w:rPr>
        <w:t>. — М., 1997.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Коваль Н. В. </w:t>
      </w:r>
      <w:proofErr w:type="spellStart"/>
      <w:r w:rsidRPr="00FB3000">
        <w:rPr>
          <w:szCs w:val="28"/>
          <w:lang w:val="uk-UA"/>
        </w:rPr>
        <w:t>Введение</w:t>
      </w:r>
      <w:proofErr w:type="spellEnd"/>
      <w:r w:rsidRPr="00FB3000">
        <w:rPr>
          <w:szCs w:val="28"/>
          <w:lang w:val="uk-UA"/>
        </w:rPr>
        <w:t xml:space="preserve"> в </w:t>
      </w:r>
      <w:proofErr w:type="spellStart"/>
      <w:r w:rsidRPr="00FB3000">
        <w:rPr>
          <w:szCs w:val="28"/>
          <w:lang w:val="uk-UA"/>
        </w:rPr>
        <w:t>юридическую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специальность</w:t>
      </w:r>
      <w:proofErr w:type="spellEnd"/>
      <w:r w:rsidRPr="00FB3000">
        <w:rPr>
          <w:szCs w:val="28"/>
          <w:lang w:val="uk-UA"/>
        </w:rPr>
        <w:t xml:space="preserve"> (</w:t>
      </w:r>
      <w:proofErr w:type="spellStart"/>
      <w:r w:rsidRPr="00FB3000">
        <w:rPr>
          <w:szCs w:val="28"/>
          <w:lang w:val="uk-UA"/>
        </w:rPr>
        <w:t>деонтологический</w:t>
      </w:r>
      <w:proofErr w:type="spellEnd"/>
      <w:r w:rsidRPr="00FB3000">
        <w:rPr>
          <w:szCs w:val="28"/>
          <w:lang w:val="uk-UA"/>
        </w:rPr>
        <w:t xml:space="preserve"> аспект): Курс </w:t>
      </w:r>
      <w:proofErr w:type="spellStart"/>
      <w:r w:rsidRPr="00FB3000">
        <w:rPr>
          <w:szCs w:val="28"/>
          <w:lang w:val="uk-UA"/>
        </w:rPr>
        <w:t>лекций</w:t>
      </w:r>
      <w:proofErr w:type="spellEnd"/>
      <w:r w:rsidRPr="00FB3000">
        <w:rPr>
          <w:szCs w:val="28"/>
          <w:lang w:val="uk-UA"/>
        </w:rPr>
        <w:t xml:space="preserve">. — </w:t>
      </w:r>
      <w:proofErr w:type="spellStart"/>
      <w:r w:rsidRPr="00FB3000">
        <w:rPr>
          <w:szCs w:val="28"/>
          <w:lang w:val="uk-UA"/>
        </w:rPr>
        <w:t>Донецк</w:t>
      </w:r>
      <w:proofErr w:type="spellEnd"/>
      <w:r w:rsidRPr="00FB3000">
        <w:rPr>
          <w:szCs w:val="28"/>
          <w:lang w:val="uk-UA"/>
        </w:rPr>
        <w:t>, 1998.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Скакун О. Ф., Овчаренко И. Н. </w:t>
      </w:r>
      <w:proofErr w:type="spellStart"/>
      <w:r w:rsidRPr="00FB3000">
        <w:rPr>
          <w:szCs w:val="28"/>
          <w:lang w:val="uk-UA"/>
        </w:rPr>
        <w:t>Юридическая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деонтология</w:t>
      </w:r>
      <w:proofErr w:type="spellEnd"/>
      <w:r w:rsidRPr="00FB3000">
        <w:rPr>
          <w:szCs w:val="28"/>
          <w:lang w:val="uk-UA"/>
        </w:rPr>
        <w:t xml:space="preserve">: </w:t>
      </w:r>
      <w:proofErr w:type="spellStart"/>
      <w:r w:rsidRPr="00FB3000">
        <w:rPr>
          <w:szCs w:val="28"/>
          <w:lang w:val="uk-UA"/>
        </w:rPr>
        <w:t>Учебник</w:t>
      </w:r>
      <w:proofErr w:type="spellEnd"/>
      <w:r w:rsidRPr="00FB3000">
        <w:rPr>
          <w:szCs w:val="28"/>
          <w:lang w:val="uk-UA"/>
        </w:rPr>
        <w:t xml:space="preserve">. — </w:t>
      </w:r>
      <w:proofErr w:type="spellStart"/>
      <w:r w:rsidRPr="00FB3000">
        <w:rPr>
          <w:szCs w:val="28"/>
          <w:lang w:val="uk-UA"/>
        </w:rPr>
        <w:lastRenderedPageBreak/>
        <w:t>Харьков</w:t>
      </w:r>
      <w:proofErr w:type="spellEnd"/>
      <w:r w:rsidRPr="00FB3000">
        <w:rPr>
          <w:szCs w:val="28"/>
          <w:lang w:val="uk-UA"/>
        </w:rPr>
        <w:t>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Сливка С. С. Правнича деонтологія: </w:t>
      </w:r>
      <w:proofErr w:type="spellStart"/>
      <w:r w:rsidRPr="00FB3000">
        <w:rPr>
          <w:szCs w:val="28"/>
          <w:lang w:val="uk-UA"/>
        </w:rPr>
        <w:t>Підруч</w:t>
      </w:r>
      <w:proofErr w:type="spellEnd"/>
      <w:r w:rsidRPr="00FB3000">
        <w:rPr>
          <w:szCs w:val="28"/>
          <w:lang w:val="uk-UA"/>
        </w:rPr>
        <w:t xml:space="preserve">. для вищих </w:t>
      </w:r>
      <w:proofErr w:type="spellStart"/>
      <w:r w:rsidRPr="00FB3000">
        <w:rPr>
          <w:szCs w:val="28"/>
          <w:lang w:val="uk-UA"/>
        </w:rPr>
        <w:t>навч</w:t>
      </w:r>
      <w:proofErr w:type="spellEnd"/>
      <w:r w:rsidRPr="00FB3000">
        <w:rPr>
          <w:szCs w:val="28"/>
          <w:lang w:val="uk-UA"/>
        </w:rPr>
        <w:t>. закладів. — К.,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Шмоткін</w:t>
      </w:r>
      <w:proofErr w:type="spellEnd"/>
      <w:r w:rsidRPr="00FB3000">
        <w:rPr>
          <w:szCs w:val="28"/>
          <w:lang w:val="uk-UA"/>
        </w:rPr>
        <w:t xml:space="preserve"> О. В. Юридична деонтологія. — К., 1995.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Юридична деонтологія: </w:t>
      </w:r>
      <w:proofErr w:type="spellStart"/>
      <w:r w:rsidRPr="00FB3000">
        <w:rPr>
          <w:szCs w:val="28"/>
          <w:lang w:val="uk-UA"/>
        </w:rPr>
        <w:t>Навч</w:t>
      </w:r>
      <w:proofErr w:type="spellEnd"/>
      <w:r w:rsidRPr="00FB3000">
        <w:rPr>
          <w:szCs w:val="28"/>
          <w:lang w:val="uk-UA"/>
        </w:rPr>
        <w:t xml:space="preserve">. </w:t>
      </w:r>
      <w:proofErr w:type="spellStart"/>
      <w:r w:rsidRPr="00FB3000">
        <w:rPr>
          <w:szCs w:val="28"/>
          <w:lang w:val="uk-UA"/>
        </w:rPr>
        <w:t>посіб</w:t>
      </w:r>
      <w:proofErr w:type="spellEnd"/>
      <w:r w:rsidRPr="00FB3000">
        <w:rPr>
          <w:szCs w:val="28"/>
          <w:lang w:val="uk-UA"/>
        </w:rPr>
        <w:t xml:space="preserve">. / За ред. В. М. </w:t>
      </w:r>
      <w:proofErr w:type="spellStart"/>
      <w:r w:rsidRPr="00FB3000">
        <w:rPr>
          <w:szCs w:val="28"/>
          <w:lang w:val="uk-UA"/>
        </w:rPr>
        <w:t>Горшеньова</w:t>
      </w:r>
      <w:proofErr w:type="spellEnd"/>
      <w:r w:rsidRPr="00FB3000">
        <w:rPr>
          <w:szCs w:val="28"/>
          <w:lang w:val="uk-UA"/>
        </w:rPr>
        <w:t xml:space="preserve"> та ін. — Харків, 1993.</w:t>
      </w:r>
    </w:p>
    <w:p w:rsidR="00673101" w:rsidRPr="00FB3000" w:rsidRDefault="00673101" w:rsidP="00673101">
      <w:pPr>
        <w:tabs>
          <w:tab w:val="left" w:pos="540"/>
        </w:tabs>
        <w:ind w:left="567" w:hanging="567"/>
        <w:jc w:val="both"/>
        <w:rPr>
          <w:szCs w:val="28"/>
          <w:lang w:val="uk-UA"/>
        </w:rPr>
      </w:pPr>
    </w:p>
    <w:p w:rsidR="00673101" w:rsidRPr="00FB3000" w:rsidRDefault="00673101" w:rsidP="00673101">
      <w:pPr>
        <w:widowControl w:val="0"/>
        <w:tabs>
          <w:tab w:val="left" w:pos="540"/>
        </w:tabs>
        <w:autoSpaceDE w:val="0"/>
        <w:autoSpaceDN w:val="0"/>
        <w:adjustRightInd w:val="0"/>
        <w:ind w:left="720"/>
        <w:jc w:val="center"/>
        <w:rPr>
          <w:b/>
          <w:szCs w:val="28"/>
          <w:lang w:val="uk-UA"/>
        </w:rPr>
      </w:pPr>
      <w:r w:rsidRPr="00FB3000">
        <w:rPr>
          <w:b/>
          <w:szCs w:val="28"/>
          <w:lang w:val="uk-UA"/>
        </w:rPr>
        <w:t>Додаткова</w:t>
      </w:r>
    </w:p>
    <w:p w:rsidR="00673101" w:rsidRPr="00FB3000" w:rsidRDefault="00673101" w:rsidP="00673101">
      <w:pPr>
        <w:widowControl w:val="0"/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szCs w:val="28"/>
          <w:lang w:val="uk-UA"/>
        </w:rPr>
      </w:pP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Агешин</w:t>
      </w:r>
      <w:proofErr w:type="spellEnd"/>
      <w:r w:rsidRPr="00FB3000">
        <w:rPr>
          <w:szCs w:val="28"/>
          <w:lang w:val="uk-UA"/>
        </w:rPr>
        <w:t xml:space="preserve"> Ю. А. </w:t>
      </w:r>
      <w:proofErr w:type="spellStart"/>
      <w:r w:rsidRPr="00FB3000">
        <w:rPr>
          <w:szCs w:val="28"/>
          <w:lang w:val="uk-UA"/>
        </w:rPr>
        <w:t>Политика</w:t>
      </w:r>
      <w:proofErr w:type="spellEnd"/>
      <w:r w:rsidRPr="00FB3000">
        <w:rPr>
          <w:szCs w:val="28"/>
          <w:lang w:val="uk-UA"/>
        </w:rPr>
        <w:t>. Право. Мораль. — М., 1982.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Аграновская</w:t>
      </w:r>
      <w:proofErr w:type="spellEnd"/>
      <w:r w:rsidRPr="00FB3000">
        <w:rPr>
          <w:szCs w:val="28"/>
          <w:lang w:val="uk-UA"/>
        </w:rPr>
        <w:t xml:space="preserve"> Е. В. </w:t>
      </w:r>
      <w:proofErr w:type="spellStart"/>
      <w:r w:rsidRPr="00FB3000">
        <w:rPr>
          <w:szCs w:val="28"/>
          <w:lang w:val="uk-UA"/>
        </w:rPr>
        <w:t>Правовая</w:t>
      </w:r>
      <w:proofErr w:type="spellEnd"/>
      <w:r w:rsidRPr="00FB3000">
        <w:rPr>
          <w:szCs w:val="28"/>
          <w:lang w:val="uk-UA"/>
        </w:rPr>
        <w:t xml:space="preserve"> культура и </w:t>
      </w:r>
      <w:proofErr w:type="spellStart"/>
      <w:r w:rsidRPr="00FB3000">
        <w:rPr>
          <w:szCs w:val="28"/>
          <w:lang w:val="uk-UA"/>
        </w:rPr>
        <w:t>обеспечение</w:t>
      </w:r>
      <w:proofErr w:type="spellEnd"/>
      <w:r w:rsidRPr="00FB3000">
        <w:rPr>
          <w:szCs w:val="28"/>
          <w:lang w:val="uk-UA"/>
        </w:rPr>
        <w:t xml:space="preserve"> прав </w:t>
      </w:r>
      <w:proofErr w:type="spellStart"/>
      <w:r w:rsidRPr="00FB3000">
        <w:rPr>
          <w:szCs w:val="28"/>
          <w:lang w:val="uk-UA"/>
        </w:rPr>
        <w:t>личности</w:t>
      </w:r>
      <w:proofErr w:type="spellEnd"/>
      <w:r w:rsidRPr="00FB3000">
        <w:rPr>
          <w:szCs w:val="28"/>
          <w:lang w:val="uk-UA"/>
        </w:rPr>
        <w:t>. — М., 1988.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Арсеньєв К. А. </w:t>
      </w:r>
      <w:proofErr w:type="spellStart"/>
      <w:r w:rsidRPr="00FB3000">
        <w:rPr>
          <w:szCs w:val="28"/>
          <w:lang w:val="uk-UA"/>
        </w:rPr>
        <w:t>Заметки</w:t>
      </w:r>
      <w:proofErr w:type="spellEnd"/>
      <w:r w:rsidRPr="00FB3000">
        <w:rPr>
          <w:szCs w:val="28"/>
          <w:lang w:val="uk-UA"/>
        </w:rPr>
        <w:t xml:space="preserve"> о </w:t>
      </w:r>
      <w:proofErr w:type="spellStart"/>
      <w:r w:rsidRPr="00FB3000">
        <w:rPr>
          <w:szCs w:val="28"/>
          <w:lang w:val="uk-UA"/>
        </w:rPr>
        <w:t>русской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адвокатуре</w:t>
      </w:r>
      <w:proofErr w:type="spellEnd"/>
      <w:r w:rsidRPr="00FB3000">
        <w:rPr>
          <w:szCs w:val="28"/>
          <w:lang w:val="uk-UA"/>
        </w:rPr>
        <w:t xml:space="preserve">. — </w:t>
      </w:r>
      <w:proofErr w:type="spellStart"/>
      <w:r w:rsidRPr="00FB3000">
        <w:rPr>
          <w:szCs w:val="28"/>
          <w:lang w:val="uk-UA"/>
        </w:rPr>
        <w:t>СПб</w:t>
      </w:r>
      <w:proofErr w:type="spellEnd"/>
      <w:r w:rsidRPr="00FB3000">
        <w:rPr>
          <w:szCs w:val="28"/>
          <w:lang w:val="uk-UA"/>
        </w:rPr>
        <w:t>., 1875.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Бабилов</w:t>
      </w:r>
      <w:proofErr w:type="spellEnd"/>
      <w:r w:rsidRPr="00FB3000">
        <w:rPr>
          <w:szCs w:val="28"/>
          <w:lang w:val="uk-UA"/>
        </w:rPr>
        <w:t xml:space="preserve"> В. Н. </w:t>
      </w:r>
      <w:proofErr w:type="spellStart"/>
      <w:r w:rsidRPr="00FB3000">
        <w:rPr>
          <w:szCs w:val="28"/>
          <w:lang w:val="uk-UA"/>
        </w:rPr>
        <w:t>Регулирующее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воздействие</w:t>
      </w:r>
      <w:proofErr w:type="spellEnd"/>
      <w:r w:rsidRPr="00FB3000">
        <w:rPr>
          <w:szCs w:val="28"/>
          <w:lang w:val="uk-UA"/>
        </w:rPr>
        <w:t xml:space="preserve"> на </w:t>
      </w:r>
      <w:proofErr w:type="spellStart"/>
      <w:r w:rsidRPr="00FB3000">
        <w:rPr>
          <w:szCs w:val="28"/>
          <w:lang w:val="uk-UA"/>
        </w:rPr>
        <w:t>правосудие</w:t>
      </w:r>
      <w:proofErr w:type="spellEnd"/>
      <w:r w:rsidRPr="00FB3000">
        <w:rPr>
          <w:szCs w:val="28"/>
          <w:lang w:val="uk-UA"/>
        </w:rPr>
        <w:t xml:space="preserve"> норм права и </w:t>
      </w:r>
      <w:proofErr w:type="spellStart"/>
      <w:r w:rsidRPr="00FB3000">
        <w:rPr>
          <w:szCs w:val="28"/>
          <w:lang w:val="uk-UA"/>
        </w:rPr>
        <w:t>морали</w:t>
      </w:r>
      <w:proofErr w:type="spellEnd"/>
      <w:r w:rsidRPr="00FB3000">
        <w:rPr>
          <w:szCs w:val="28"/>
          <w:lang w:val="uk-UA"/>
        </w:rPr>
        <w:t>. — М., 1990.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Барак А. </w:t>
      </w:r>
      <w:proofErr w:type="spellStart"/>
      <w:r w:rsidRPr="00FB3000">
        <w:rPr>
          <w:szCs w:val="28"/>
          <w:lang w:val="uk-UA"/>
        </w:rPr>
        <w:t>Судейское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усмотрение</w:t>
      </w:r>
      <w:proofErr w:type="spellEnd"/>
      <w:r w:rsidRPr="00FB3000">
        <w:rPr>
          <w:szCs w:val="28"/>
          <w:lang w:val="uk-UA"/>
        </w:rPr>
        <w:t>. — М.,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Бобнева</w:t>
      </w:r>
      <w:proofErr w:type="spellEnd"/>
      <w:r w:rsidRPr="00FB3000">
        <w:rPr>
          <w:szCs w:val="28"/>
          <w:lang w:val="uk-UA"/>
        </w:rPr>
        <w:t xml:space="preserve"> М. И. </w:t>
      </w:r>
      <w:proofErr w:type="spellStart"/>
      <w:r w:rsidRPr="00FB3000">
        <w:rPr>
          <w:szCs w:val="28"/>
          <w:lang w:val="uk-UA"/>
        </w:rPr>
        <w:t>Социальные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нормы</w:t>
      </w:r>
      <w:proofErr w:type="spellEnd"/>
      <w:r w:rsidRPr="00FB3000">
        <w:rPr>
          <w:szCs w:val="28"/>
          <w:lang w:val="uk-UA"/>
        </w:rPr>
        <w:t xml:space="preserve"> и </w:t>
      </w:r>
      <w:proofErr w:type="spellStart"/>
      <w:r w:rsidRPr="00FB3000">
        <w:rPr>
          <w:szCs w:val="28"/>
          <w:lang w:val="uk-UA"/>
        </w:rPr>
        <w:t>регуляция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поведения</w:t>
      </w:r>
      <w:proofErr w:type="spellEnd"/>
      <w:r w:rsidRPr="00FB3000">
        <w:rPr>
          <w:szCs w:val="28"/>
          <w:lang w:val="uk-UA"/>
        </w:rPr>
        <w:t>. — М., 1978.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Букреев</w:t>
      </w:r>
      <w:proofErr w:type="spellEnd"/>
      <w:r w:rsidRPr="00FB3000">
        <w:rPr>
          <w:szCs w:val="28"/>
          <w:lang w:val="uk-UA"/>
        </w:rPr>
        <w:t xml:space="preserve"> В. И., </w:t>
      </w:r>
      <w:proofErr w:type="spellStart"/>
      <w:r w:rsidRPr="00FB3000">
        <w:rPr>
          <w:szCs w:val="28"/>
          <w:lang w:val="uk-UA"/>
        </w:rPr>
        <w:t>Римская</w:t>
      </w:r>
      <w:proofErr w:type="spellEnd"/>
      <w:r w:rsidRPr="00FB3000">
        <w:rPr>
          <w:szCs w:val="28"/>
          <w:lang w:val="uk-UA"/>
        </w:rPr>
        <w:t xml:space="preserve"> И. Н. </w:t>
      </w:r>
      <w:proofErr w:type="spellStart"/>
      <w:r w:rsidRPr="00FB3000">
        <w:rPr>
          <w:szCs w:val="28"/>
          <w:lang w:val="uk-UA"/>
        </w:rPr>
        <w:t>Этика</w:t>
      </w:r>
      <w:proofErr w:type="spellEnd"/>
      <w:r w:rsidRPr="00FB3000">
        <w:rPr>
          <w:szCs w:val="28"/>
          <w:lang w:val="uk-UA"/>
        </w:rPr>
        <w:t xml:space="preserve"> права: от </w:t>
      </w:r>
      <w:proofErr w:type="spellStart"/>
      <w:r w:rsidRPr="00FB3000">
        <w:rPr>
          <w:szCs w:val="28"/>
          <w:lang w:val="uk-UA"/>
        </w:rPr>
        <w:t>истоков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этики</w:t>
      </w:r>
      <w:proofErr w:type="spellEnd"/>
      <w:r w:rsidRPr="00FB3000">
        <w:rPr>
          <w:szCs w:val="28"/>
          <w:lang w:val="uk-UA"/>
        </w:rPr>
        <w:t xml:space="preserve"> и права к </w:t>
      </w:r>
      <w:proofErr w:type="spellStart"/>
      <w:r w:rsidRPr="00FB3000">
        <w:rPr>
          <w:szCs w:val="28"/>
          <w:lang w:val="uk-UA"/>
        </w:rPr>
        <w:t>мировоззрению</w:t>
      </w:r>
      <w:proofErr w:type="spellEnd"/>
      <w:r w:rsidRPr="00FB3000">
        <w:rPr>
          <w:szCs w:val="28"/>
          <w:lang w:val="uk-UA"/>
        </w:rPr>
        <w:t>. — М., 1998.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Гойко</w:t>
      </w:r>
      <w:proofErr w:type="spellEnd"/>
      <w:r w:rsidRPr="00FB3000">
        <w:rPr>
          <w:szCs w:val="28"/>
          <w:lang w:val="uk-UA"/>
        </w:rPr>
        <w:t xml:space="preserve"> Л. Ф. </w:t>
      </w:r>
      <w:proofErr w:type="spellStart"/>
      <w:r w:rsidRPr="00FB3000">
        <w:rPr>
          <w:szCs w:val="28"/>
          <w:lang w:val="uk-UA"/>
        </w:rPr>
        <w:t>Адвокатский</w:t>
      </w:r>
      <w:proofErr w:type="spellEnd"/>
      <w:r w:rsidRPr="00FB3000">
        <w:rPr>
          <w:szCs w:val="28"/>
          <w:lang w:val="uk-UA"/>
        </w:rPr>
        <w:t xml:space="preserve"> автограф. — </w:t>
      </w:r>
      <w:proofErr w:type="spellStart"/>
      <w:r w:rsidRPr="00FB3000">
        <w:rPr>
          <w:szCs w:val="28"/>
          <w:lang w:val="uk-UA"/>
        </w:rPr>
        <w:t>Белая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Церковь</w:t>
      </w:r>
      <w:proofErr w:type="spellEnd"/>
      <w:r w:rsidRPr="00FB3000">
        <w:rPr>
          <w:szCs w:val="28"/>
          <w:lang w:val="uk-UA"/>
        </w:rPr>
        <w:t>, 1996.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Гусейнов</w:t>
      </w:r>
      <w:proofErr w:type="spellEnd"/>
      <w:r w:rsidRPr="00FB3000">
        <w:rPr>
          <w:szCs w:val="28"/>
          <w:lang w:val="uk-UA"/>
        </w:rPr>
        <w:t xml:space="preserve"> А. А., </w:t>
      </w:r>
      <w:proofErr w:type="spellStart"/>
      <w:r w:rsidRPr="00FB3000">
        <w:rPr>
          <w:szCs w:val="28"/>
          <w:lang w:val="uk-UA"/>
        </w:rPr>
        <w:t>Апресян</w:t>
      </w:r>
      <w:proofErr w:type="spellEnd"/>
      <w:r w:rsidRPr="00FB3000">
        <w:rPr>
          <w:szCs w:val="28"/>
          <w:lang w:val="uk-UA"/>
        </w:rPr>
        <w:t xml:space="preserve"> Р. Г. </w:t>
      </w:r>
      <w:proofErr w:type="spellStart"/>
      <w:r w:rsidRPr="00FB3000">
        <w:rPr>
          <w:szCs w:val="28"/>
          <w:lang w:val="uk-UA"/>
        </w:rPr>
        <w:t>Этика</w:t>
      </w:r>
      <w:proofErr w:type="spellEnd"/>
      <w:r w:rsidRPr="00FB3000">
        <w:rPr>
          <w:szCs w:val="28"/>
          <w:lang w:val="uk-UA"/>
        </w:rPr>
        <w:t xml:space="preserve">: </w:t>
      </w:r>
      <w:proofErr w:type="spellStart"/>
      <w:r w:rsidRPr="00FB3000">
        <w:rPr>
          <w:szCs w:val="28"/>
          <w:lang w:val="uk-UA"/>
        </w:rPr>
        <w:t>Учебник</w:t>
      </w:r>
      <w:proofErr w:type="spellEnd"/>
      <w:r w:rsidRPr="00FB3000">
        <w:rPr>
          <w:szCs w:val="28"/>
          <w:lang w:val="uk-UA"/>
        </w:rPr>
        <w:t>. — М.,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Деонтологічний кодекс (Кодекс правил здійснення адвокатської діяльності адвокатів Європейського співтовариства, прийнятий у Страсбурзі у жовтні 1988 р.) // Коваль Н. В. </w:t>
      </w:r>
      <w:proofErr w:type="spellStart"/>
      <w:r w:rsidRPr="00FB3000">
        <w:rPr>
          <w:szCs w:val="28"/>
          <w:lang w:val="uk-UA"/>
        </w:rPr>
        <w:t>Введение</w:t>
      </w:r>
      <w:proofErr w:type="spellEnd"/>
      <w:r w:rsidRPr="00FB3000">
        <w:rPr>
          <w:szCs w:val="28"/>
          <w:lang w:val="uk-UA"/>
        </w:rPr>
        <w:t xml:space="preserve"> в </w:t>
      </w:r>
      <w:proofErr w:type="spellStart"/>
      <w:r w:rsidRPr="00FB3000">
        <w:rPr>
          <w:szCs w:val="28"/>
          <w:lang w:val="uk-UA"/>
        </w:rPr>
        <w:t>юридическую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специальность</w:t>
      </w:r>
      <w:proofErr w:type="spellEnd"/>
      <w:r w:rsidRPr="00FB3000">
        <w:rPr>
          <w:szCs w:val="28"/>
          <w:lang w:val="uk-UA"/>
        </w:rPr>
        <w:t xml:space="preserve">. — </w:t>
      </w:r>
      <w:proofErr w:type="spellStart"/>
      <w:r w:rsidRPr="00FB3000">
        <w:rPr>
          <w:szCs w:val="28"/>
          <w:lang w:val="uk-UA"/>
        </w:rPr>
        <w:t>Донецк</w:t>
      </w:r>
      <w:proofErr w:type="spellEnd"/>
      <w:r w:rsidRPr="00FB3000">
        <w:rPr>
          <w:szCs w:val="28"/>
          <w:lang w:val="uk-UA"/>
        </w:rPr>
        <w:t>, 1998.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Дисциплінарний статут прокуратури України: </w:t>
      </w:r>
      <w:proofErr w:type="spellStart"/>
      <w:r w:rsidRPr="00FB3000">
        <w:rPr>
          <w:szCs w:val="28"/>
          <w:lang w:val="uk-UA"/>
        </w:rPr>
        <w:t>Затв</w:t>
      </w:r>
      <w:proofErr w:type="spellEnd"/>
      <w:r w:rsidRPr="00FB3000">
        <w:rPr>
          <w:szCs w:val="28"/>
          <w:lang w:val="uk-UA"/>
        </w:rPr>
        <w:t>. постановою Верховної Ради України від 6 листопада 1991 р.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Древний</w:t>
      </w:r>
      <w:proofErr w:type="spellEnd"/>
      <w:r w:rsidRPr="00FB3000">
        <w:rPr>
          <w:szCs w:val="28"/>
          <w:lang w:val="uk-UA"/>
        </w:rPr>
        <w:t xml:space="preserve"> Рим. </w:t>
      </w:r>
      <w:proofErr w:type="spellStart"/>
      <w:r w:rsidRPr="00FB3000">
        <w:rPr>
          <w:szCs w:val="28"/>
          <w:lang w:val="uk-UA"/>
        </w:rPr>
        <w:t>История</w:t>
      </w:r>
      <w:proofErr w:type="spellEnd"/>
      <w:r w:rsidRPr="00FB3000">
        <w:rPr>
          <w:szCs w:val="28"/>
          <w:lang w:val="uk-UA"/>
        </w:rPr>
        <w:t xml:space="preserve">. </w:t>
      </w:r>
      <w:proofErr w:type="spellStart"/>
      <w:r w:rsidRPr="00FB3000">
        <w:rPr>
          <w:szCs w:val="28"/>
          <w:lang w:val="uk-UA"/>
        </w:rPr>
        <w:t>Быт</w:t>
      </w:r>
      <w:proofErr w:type="spellEnd"/>
      <w:r w:rsidRPr="00FB3000">
        <w:rPr>
          <w:szCs w:val="28"/>
          <w:lang w:val="uk-UA"/>
        </w:rPr>
        <w:t>. Культура. — М., 1997.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Єфімов Л. Ю. Невідворотність: Судова публіцистика. — К., 1989.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Кант И. </w:t>
      </w:r>
      <w:proofErr w:type="spellStart"/>
      <w:r w:rsidRPr="00FB3000">
        <w:rPr>
          <w:szCs w:val="28"/>
          <w:lang w:val="uk-UA"/>
        </w:rPr>
        <w:t>Лекции</w:t>
      </w:r>
      <w:proofErr w:type="spellEnd"/>
      <w:r w:rsidRPr="00FB3000">
        <w:rPr>
          <w:szCs w:val="28"/>
          <w:lang w:val="uk-UA"/>
        </w:rPr>
        <w:t xml:space="preserve"> по </w:t>
      </w:r>
      <w:proofErr w:type="spellStart"/>
      <w:r w:rsidRPr="00FB3000">
        <w:rPr>
          <w:szCs w:val="28"/>
          <w:lang w:val="uk-UA"/>
        </w:rPr>
        <w:t>этике</w:t>
      </w:r>
      <w:proofErr w:type="spellEnd"/>
      <w:r w:rsidRPr="00FB3000">
        <w:rPr>
          <w:szCs w:val="28"/>
          <w:lang w:val="uk-UA"/>
        </w:rPr>
        <w:t xml:space="preserve">: Пер с </w:t>
      </w:r>
      <w:proofErr w:type="spellStart"/>
      <w:r w:rsidRPr="00FB3000">
        <w:rPr>
          <w:szCs w:val="28"/>
          <w:lang w:val="uk-UA"/>
        </w:rPr>
        <w:t>нем</w:t>
      </w:r>
      <w:proofErr w:type="spellEnd"/>
      <w:r w:rsidRPr="00FB3000">
        <w:rPr>
          <w:szCs w:val="28"/>
          <w:lang w:val="uk-UA"/>
        </w:rPr>
        <w:t xml:space="preserve">. / </w:t>
      </w:r>
      <w:proofErr w:type="spellStart"/>
      <w:r w:rsidRPr="00FB3000">
        <w:rPr>
          <w:szCs w:val="28"/>
          <w:lang w:val="uk-UA"/>
        </w:rPr>
        <w:t>Общ</w:t>
      </w:r>
      <w:proofErr w:type="spellEnd"/>
      <w:r w:rsidRPr="00FB3000">
        <w:rPr>
          <w:szCs w:val="28"/>
          <w:lang w:val="uk-UA"/>
        </w:rPr>
        <w:t xml:space="preserve">. ред., </w:t>
      </w:r>
      <w:proofErr w:type="spellStart"/>
      <w:r w:rsidRPr="00FB3000">
        <w:rPr>
          <w:szCs w:val="28"/>
          <w:lang w:val="uk-UA"/>
        </w:rPr>
        <w:t>сост</w:t>
      </w:r>
      <w:proofErr w:type="spellEnd"/>
      <w:r w:rsidRPr="00FB3000">
        <w:rPr>
          <w:szCs w:val="28"/>
          <w:lang w:val="uk-UA"/>
        </w:rPr>
        <w:t xml:space="preserve">. и вступ, ст. А. А. </w:t>
      </w:r>
      <w:proofErr w:type="spellStart"/>
      <w:r w:rsidRPr="00FB3000">
        <w:rPr>
          <w:szCs w:val="28"/>
          <w:lang w:val="uk-UA"/>
        </w:rPr>
        <w:t>Гусейнова</w:t>
      </w:r>
      <w:proofErr w:type="spellEnd"/>
      <w:r w:rsidRPr="00FB3000">
        <w:rPr>
          <w:szCs w:val="28"/>
          <w:lang w:val="uk-UA"/>
        </w:rPr>
        <w:t>. — М., 1991.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Коблінов</w:t>
      </w:r>
      <w:proofErr w:type="spellEnd"/>
      <w:r w:rsidRPr="00FB3000">
        <w:rPr>
          <w:szCs w:val="28"/>
          <w:lang w:val="uk-UA"/>
        </w:rPr>
        <w:t xml:space="preserve"> А. С. </w:t>
      </w:r>
      <w:proofErr w:type="spellStart"/>
      <w:r w:rsidRPr="00FB3000">
        <w:rPr>
          <w:szCs w:val="28"/>
          <w:lang w:val="uk-UA"/>
        </w:rPr>
        <w:t>Юридическая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этика</w:t>
      </w:r>
      <w:proofErr w:type="spellEnd"/>
      <w:r w:rsidRPr="00FB3000">
        <w:rPr>
          <w:szCs w:val="28"/>
          <w:lang w:val="uk-UA"/>
        </w:rPr>
        <w:t xml:space="preserve">: </w:t>
      </w:r>
      <w:proofErr w:type="spellStart"/>
      <w:r w:rsidRPr="00FB3000">
        <w:rPr>
          <w:szCs w:val="28"/>
          <w:lang w:val="uk-UA"/>
        </w:rPr>
        <w:t>Учебник</w:t>
      </w:r>
      <w:proofErr w:type="spellEnd"/>
      <w:r w:rsidRPr="00FB3000">
        <w:rPr>
          <w:szCs w:val="28"/>
          <w:lang w:val="uk-UA"/>
        </w:rPr>
        <w:t xml:space="preserve"> для </w:t>
      </w:r>
      <w:proofErr w:type="spellStart"/>
      <w:r w:rsidRPr="00FB3000">
        <w:rPr>
          <w:szCs w:val="28"/>
          <w:lang w:val="uk-UA"/>
        </w:rPr>
        <w:t>вузов</w:t>
      </w:r>
      <w:proofErr w:type="spellEnd"/>
      <w:r w:rsidRPr="00FB3000">
        <w:rPr>
          <w:szCs w:val="28"/>
          <w:lang w:val="uk-UA"/>
        </w:rPr>
        <w:t>. — М.,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Карпец</w:t>
      </w:r>
      <w:proofErr w:type="spellEnd"/>
      <w:r w:rsidRPr="00FB3000">
        <w:rPr>
          <w:szCs w:val="28"/>
          <w:lang w:val="uk-UA"/>
        </w:rPr>
        <w:t xml:space="preserve"> И. И. </w:t>
      </w:r>
      <w:proofErr w:type="spellStart"/>
      <w:r w:rsidRPr="00FB3000">
        <w:rPr>
          <w:szCs w:val="28"/>
          <w:lang w:val="uk-UA"/>
        </w:rPr>
        <w:t>Сыск</w:t>
      </w:r>
      <w:proofErr w:type="spellEnd"/>
      <w:r w:rsidRPr="00FB3000">
        <w:rPr>
          <w:szCs w:val="28"/>
          <w:lang w:val="uk-UA"/>
        </w:rPr>
        <w:t>. — М.,1994.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Карпец</w:t>
      </w:r>
      <w:proofErr w:type="spellEnd"/>
      <w:r w:rsidRPr="00FB3000">
        <w:rPr>
          <w:szCs w:val="28"/>
          <w:lang w:val="uk-UA"/>
        </w:rPr>
        <w:t xml:space="preserve"> И. И. </w:t>
      </w:r>
      <w:proofErr w:type="spellStart"/>
      <w:r w:rsidRPr="00FB3000">
        <w:rPr>
          <w:szCs w:val="28"/>
          <w:lang w:val="uk-UA"/>
        </w:rPr>
        <w:t>Уголовное</w:t>
      </w:r>
      <w:proofErr w:type="spellEnd"/>
      <w:r w:rsidRPr="00FB3000">
        <w:rPr>
          <w:szCs w:val="28"/>
          <w:lang w:val="uk-UA"/>
        </w:rPr>
        <w:t xml:space="preserve"> право и </w:t>
      </w:r>
      <w:proofErr w:type="spellStart"/>
      <w:r w:rsidRPr="00FB3000">
        <w:rPr>
          <w:szCs w:val="28"/>
          <w:lang w:val="uk-UA"/>
        </w:rPr>
        <w:t>этика</w:t>
      </w:r>
      <w:proofErr w:type="spellEnd"/>
      <w:r w:rsidRPr="00FB3000">
        <w:rPr>
          <w:szCs w:val="28"/>
          <w:lang w:val="uk-UA"/>
        </w:rPr>
        <w:t>. — М., 1985.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Карташов</w:t>
      </w:r>
      <w:proofErr w:type="spellEnd"/>
      <w:r w:rsidRPr="00FB3000">
        <w:rPr>
          <w:szCs w:val="28"/>
          <w:lang w:val="uk-UA"/>
        </w:rPr>
        <w:t xml:space="preserve"> В. Н. </w:t>
      </w:r>
      <w:proofErr w:type="spellStart"/>
      <w:r w:rsidRPr="00FB3000">
        <w:rPr>
          <w:szCs w:val="28"/>
          <w:lang w:val="uk-UA"/>
        </w:rPr>
        <w:t>Юридическая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деятельность</w:t>
      </w:r>
      <w:proofErr w:type="spellEnd"/>
      <w:r w:rsidRPr="00FB3000">
        <w:rPr>
          <w:szCs w:val="28"/>
          <w:lang w:val="uk-UA"/>
        </w:rPr>
        <w:t>. — Ярославль, 1987.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Кистяковский</w:t>
      </w:r>
      <w:proofErr w:type="spellEnd"/>
      <w:r w:rsidRPr="00FB3000">
        <w:rPr>
          <w:szCs w:val="28"/>
          <w:lang w:val="uk-UA"/>
        </w:rPr>
        <w:t xml:space="preserve"> Б. А. В </w:t>
      </w:r>
      <w:proofErr w:type="spellStart"/>
      <w:r w:rsidRPr="00FB3000">
        <w:rPr>
          <w:szCs w:val="28"/>
          <w:lang w:val="uk-UA"/>
        </w:rPr>
        <w:t>защиту</w:t>
      </w:r>
      <w:proofErr w:type="spellEnd"/>
      <w:r w:rsidRPr="00FB3000">
        <w:rPr>
          <w:szCs w:val="28"/>
          <w:lang w:val="uk-UA"/>
        </w:rPr>
        <w:t xml:space="preserve"> права (</w:t>
      </w:r>
      <w:proofErr w:type="spellStart"/>
      <w:r w:rsidRPr="00FB3000">
        <w:rPr>
          <w:szCs w:val="28"/>
          <w:lang w:val="uk-UA"/>
        </w:rPr>
        <w:t>интеллигенция</w:t>
      </w:r>
      <w:proofErr w:type="spellEnd"/>
      <w:r w:rsidRPr="00FB3000">
        <w:rPr>
          <w:szCs w:val="28"/>
          <w:lang w:val="uk-UA"/>
        </w:rPr>
        <w:t xml:space="preserve"> и </w:t>
      </w:r>
      <w:proofErr w:type="spellStart"/>
      <w:r w:rsidRPr="00FB3000">
        <w:rPr>
          <w:szCs w:val="28"/>
          <w:lang w:val="uk-UA"/>
        </w:rPr>
        <w:t>правосознание</w:t>
      </w:r>
      <w:proofErr w:type="spellEnd"/>
      <w:r w:rsidRPr="00FB3000">
        <w:rPr>
          <w:szCs w:val="28"/>
          <w:lang w:val="uk-UA"/>
        </w:rPr>
        <w:t>)//</w:t>
      </w:r>
      <w:proofErr w:type="spellStart"/>
      <w:r w:rsidRPr="00FB3000">
        <w:rPr>
          <w:szCs w:val="28"/>
          <w:lang w:val="uk-UA"/>
        </w:rPr>
        <w:t>Вестн</w:t>
      </w:r>
      <w:proofErr w:type="spellEnd"/>
      <w:r w:rsidRPr="00FB3000">
        <w:rPr>
          <w:szCs w:val="28"/>
          <w:lang w:val="uk-UA"/>
        </w:rPr>
        <w:t xml:space="preserve">. </w:t>
      </w:r>
      <w:proofErr w:type="spellStart"/>
      <w:r w:rsidRPr="00FB3000">
        <w:rPr>
          <w:szCs w:val="28"/>
          <w:lang w:val="uk-UA"/>
        </w:rPr>
        <w:t>МГУ</w:t>
      </w:r>
      <w:proofErr w:type="spellEnd"/>
      <w:r w:rsidRPr="00FB3000">
        <w:rPr>
          <w:szCs w:val="28"/>
          <w:lang w:val="uk-UA"/>
        </w:rPr>
        <w:t xml:space="preserve">. </w:t>
      </w:r>
      <w:proofErr w:type="spellStart"/>
      <w:r w:rsidRPr="00FB3000">
        <w:rPr>
          <w:szCs w:val="28"/>
          <w:lang w:val="uk-UA"/>
        </w:rPr>
        <w:t>Серия</w:t>
      </w:r>
      <w:proofErr w:type="spellEnd"/>
      <w:r w:rsidRPr="00FB3000">
        <w:rPr>
          <w:szCs w:val="28"/>
          <w:lang w:val="uk-UA"/>
        </w:rPr>
        <w:t xml:space="preserve"> 7. </w:t>
      </w:r>
      <w:proofErr w:type="spellStart"/>
      <w:r w:rsidRPr="00FB3000">
        <w:rPr>
          <w:szCs w:val="28"/>
          <w:lang w:val="uk-UA"/>
        </w:rPr>
        <w:t>Философия</w:t>
      </w:r>
      <w:proofErr w:type="spellEnd"/>
      <w:r w:rsidRPr="00FB3000">
        <w:rPr>
          <w:szCs w:val="28"/>
          <w:lang w:val="uk-UA"/>
        </w:rPr>
        <w:t>. — 1990. — № 3.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Кодекс професійної етики судді // </w:t>
      </w:r>
      <w:proofErr w:type="spellStart"/>
      <w:r w:rsidRPr="00FB3000">
        <w:rPr>
          <w:szCs w:val="28"/>
          <w:lang w:val="uk-UA"/>
        </w:rPr>
        <w:t>Вісн</w:t>
      </w:r>
      <w:proofErr w:type="spellEnd"/>
      <w:r w:rsidRPr="00FB3000">
        <w:rPr>
          <w:szCs w:val="28"/>
          <w:lang w:val="uk-UA"/>
        </w:rPr>
        <w:t>. Верховного Суду України. — 2000. — № 2.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Кокорев</w:t>
      </w:r>
      <w:proofErr w:type="spellEnd"/>
      <w:r w:rsidRPr="00FB3000">
        <w:rPr>
          <w:szCs w:val="28"/>
          <w:lang w:val="uk-UA"/>
        </w:rPr>
        <w:t xml:space="preserve"> Л. Д., </w:t>
      </w:r>
      <w:proofErr w:type="spellStart"/>
      <w:r w:rsidRPr="00FB3000">
        <w:rPr>
          <w:szCs w:val="28"/>
          <w:lang w:val="uk-UA"/>
        </w:rPr>
        <w:t>Котов</w:t>
      </w:r>
      <w:proofErr w:type="spellEnd"/>
      <w:r w:rsidRPr="00FB3000">
        <w:rPr>
          <w:szCs w:val="28"/>
          <w:lang w:val="uk-UA"/>
        </w:rPr>
        <w:t xml:space="preserve"> Д. П. </w:t>
      </w:r>
      <w:proofErr w:type="spellStart"/>
      <w:r w:rsidRPr="00FB3000">
        <w:rPr>
          <w:szCs w:val="28"/>
          <w:lang w:val="uk-UA"/>
        </w:rPr>
        <w:t>Этика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уголовного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процесса</w:t>
      </w:r>
      <w:proofErr w:type="spellEnd"/>
      <w:r w:rsidRPr="00FB3000">
        <w:rPr>
          <w:szCs w:val="28"/>
          <w:lang w:val="uk-UA"/>
        </w:rPr>
        <w:t xml:space="preserve">: </w:t>
      </w:r>
      <w:proofErr w:type="spellStart"/>
      <w:r w:rsidRPr="00FB3000">
        <w:rPr>
          <w:szCs w:val="28"/>
          <w:lang w:val="uk-UA"/>
        </w:rPr>
        <w:t>Учеб</w:t>
      </w:r>
      <w:proofErr w:type="spellEnd"/>
      <w:r w:rsidRPr="00FB3000">
        <w:rPr>
          <w:szCs w:val="28"/>
          <w:lang w:val="uk-UA"/>
        </w:rPr>
        <w:t xml:space="preserve">. </w:t>
      </w:r>
      <w:proofErr w:type="spellStart"/>
      <w:r w:rsidRPr="00FB3000">
        <w:rPr>
          <w:szCs w:val="28"/>
          <w:lang w:val="uk-UA"/>
        </w:rPr>
        <w:t>пособие</w:t>
      </w:r>
      <w:proofErr w:type="spellEnd"/>
      <w:r w:rsidRPr="00FB3000">
        <w:rPr>
          <w:szCs w:val="28"/>
          <w:lang w:val="uk-UA"/>
        </w:rPr>
        <w:t>. — Воронеж, 1993.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Кони</w:t>
      </w:r>
      <w:proofErr w:type="spellEnd"/>
      <w:r w:rsidRPr="00FB3000">
        <w:rPr>
          <w:szCs w:val="28"/>
          <w:lang w:val="uk-UA"/>
        </w:rPr>
        <w:t xml:space="preserve"> А. Ф. </w:t>
      </w:r>
      <w:proofErr w:type="spellStart"/>
      <w:r w:rsidRPr="00FB3000">
        <w:rPr>
          <w:szCs w:val="28"/>
          <w:lang w:val="uk-UA"/>
        </w:rPr>
        <w:t>Нравственные</w:t>
      </w:r>
      <w:proofErr w:type="spellEnd"/>
      <w:r w:rsidRPr="00FB3000">
        <w:rPr>
          <w:szCs w:val="28"/>
          <w:lang w:val="uk-UA"/>
        </w:rPr>
        <w:t xml:space="preserve"> начала в </w:t>
      </w:r>
      <w:proofErr w:type="spellStart"/>
      <w:r w:rsidRPr="00FB3000">
        <w:rPr>
          <w:szCs w:val="28"/>
          <w:lang w:val="uk-UA"/>
        </w:rPr>
        <w:t>уголовном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процессе</w:t>
      </w:r>
      <w:proofErr w:type="spellEnd"/>
      <w:r w:rsidRPr="00FB3000">
        <w:rPr>
          <w:szCs w:val="28"/>
          <w:lang w:val="uk-UA"/>
        </w:rPr>
        <w:t xml:space="preserve">. — </w:t>
      </w:r>
      <w:proofErr w:type="spellStart"/>
      <w:r w:rsidRPr="00FB3000">
        <w:rPr>
          <w:szCs w:val="28"/>
          <w:lang w:val="uk-UA"/>
        </w:rPr>
        <w:t>Избр</w:t>
      </w:r>
      <w:proofErr w:type="spellEnd"/>
      <w:r w:rsidRPr="00FB3000">
        <w:rPr>
          <w:szCs w:val="28"/>
          <w:lang w:val="uk-UA"/>
        </w:rPr>
        <w:t xml:space="preserve">. </w:t>
      </w:r>
      <w:proofErr w:type="spellStart"/>
      <w:r w:rsidRPr="00FB3000">
        <w:rPr>
          <w:szCs w:val="28"/>
          <w:lang w:val="uk-UA"/>
        </w:rPr>
        <w:t>тр</w:t>
      </w:r>
      <w:proofErr w:type="spellEnd"/>
      <w:r w:rsidRPr="00FB3000">
        <w:rPr>
          <w:szCs w:val="28"/>
          <w:lang w:val="uk-UA"/>
        </w:rPr>
        <w:t>. и речи. — Тула, 2000.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Котов</w:t>
      </w:r>
      <w:proofErr w:type="spellEnd"/>
      <w:r w:rsidRPr="00FB3000">
        <w:rPr>
          <w:szCs w:val="28"/>
          <w:lang w:val="uk-UA"/>
        </w:rPr>
        <w:t xml:space="preserve"> Д. П. </w:t>
      </w:r>
      <w:proofErr w:type="spellStart"/>
      <w:r w:rsidRPr="00FB3000">
        <w:rPr>
          <w:szCs w:val="28"/>
          <w:lang w:val="uk-UA"/>
        </w:rPr>
        <w:t>Профессиональный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долг</w:t>
      </w:r>
      <w:proofErr w:type="spellEnd"/>
      <w:r w:rsidRPr="00FB3000">
        <w:rPr>
          <w:szCs w:val="28"/>
          <w:lang w:val="uk-UA"/>
        </w:rPr>
        <w:t>. — М., 1979.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Кудрявцев В. Н. </w:t>
      </w:r>
      <w:proofErr w:type="spellStart"/>
      <w:r w:rsidRPr="00FB3000">
        <w:rPr>
          <w:szCs w:val="28"/>
          <w:lang w:val="uk-UA"/>
        </w:rPr>
        <w:t>Правовое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поведение</w:t>
      </w:r>
      <w:proofErr w:type="spellEnd"/>
      <w:r w:rsidRPr="00FB3000">
        <w:rPr>
          <w:szCs w:val="28"/>
          <w:lang w:val="uk-UA"/>
        </w:rPr>
        <w:t xml:space="preserve">: норма и </w:t>
      </w:r>
      <w:proofErr w:type="spellStart"/>
      <w:r w:rsidRPr="00FB3000">
        <w:rPr>
          <w:szCs w:val="28"/>
          <w:lang w:val="uk-UA"/>
        </w:rPr>
        <w:t>патология</w:t>
      </w:r>
      <w:proofErr w:type="spellEnd"/>
      <w:r w:rsidRPr="00FB3000">
        <w:rPr>
          <w:szCs w:val="28"/>
          <w:lang w:val="uk-UA"/>
        </w:rPr>
        <w:t>. — М., 1982.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lastRenderedPageBreak/>
        <w:t xml:space="preserve">Кузин С. В. </w:t>
      </w:r>
      <w:proofErr w:type="spellStart"/>
      <w:r w:rsidRPr="00FB3000">
        <w:rPr>
          <w:szCs w:val="28"/>
          <w:lang w:val="uk-UA"/>
        </w:rPr>
        <w:t>Мой</w:t>
      </w:r>
      <w:proofErr w:type="spellEnd"/>
      <w:r w:rsidRPr="00FB3000">
        <w:rPr>
          <w:szCs w:val="28"/>
          <w:lang w:val="uk-UA"/>
        </w:rPr>
        <w:t xml:space="preserve"> жених — </w:t>
      </w:r>
      <w:proofErr w:type="spellStart"/>
      <w:r w:rsidRPr="00FB3000">
        <w:rPr>
          <w:szCs w:val="28"/>
          <w:lang w:val="uk-UA"/>
        </w:rPr>
        <w:t>убийца</w:t>
      </w:r>
      <w:proofErr w:type="spellEnd"/>
      <w:r w:rsidRPr="00FB3000">
        <w:rPr>
          <w:szCs w:val="28"/>
          <w:lang w:val="uk-UA"/>
        </w:rPr>
        <w:t xml:space="preserve">: </w:t>
      </w:r>
      <w:proofErr w:type="spellStart"/>
      <w:r w:rsidRPr="00FB3000">
        <w:rPr>
          <w:szCs w:val="28"/>
          <w:lang w:val="uk-UA"/>
        </w:rPr>
        <w:t>Судебные</w:t>
      </w:r>
      <w:proofErr w:type="spellEnd"/>
      <w:r w:rsidRPr="00FB3000">
        <w:rPr>
          <w:szCs w:val="28"/>
          <w:lang w:val="uk-UA"/>
        </w:rPr>
        <w:t xml:space="preserve"> повести и </w:t>
      </w:r>
      <w:proofErr w:type="spellStart"/>
      <w:r w:rsidRPr="00FB3000">
        <w:rPr>
          <w:szCs w:val="28"/>
          <w:lang w:val="uk-UA"/>
        </w:rPr>
        <w:t>рассказы</w:t>
      </w:r>
      <w:proofErr w:type="spellEnd"/>
      <w:r w:rsidRPr="00FB3000">
        <w:rPr>
          <w:szCs w:val="28"/>
          <w:lang w:val="uk-UA"/>
        </w:rPr>
        <w:t xml:space="preserve">. — </w:t>
      </w:r>
      <w:proofErr w:type="spellStart"/>
      <w:r w:rsidRPr="00FB3000">
        <w:rPr>
          <w:szCs w:val="28"/>
          <w:lang w:val="uk-UA"/>
        </w:rPr>
        <w:t>Донецк</w:t>
      </w:r>
      <w:proofErr w:type="spellEnd"/>
      <w:r w:rsidRPr="00FB3000">
        <w:rPr>
          <w:szCs w:val="28"/>
          <w:lang w:val="uk-UA"/>
        </w:rPr>
        <w:t>, 1994.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Леушин</w:t>
      </w:r>
      <w:proofErr w:type="spellEnd"/>
      <w:r w:rsidRPr="00FB3000">
        <w:rPr>
          <w:szCs w:val="28"/>
          <w:lang w:val="uk-UA"/>
        </w:rPr>
        <w:t xml:space="preserve"> В. И. </w:t>
      </w:r>
      <w:proofErr w:type="spellStart"/>
      <w:r w:rsidRPr="00FB3000">
        <w:rPr>
          <w:szCs w:val="28"/>
          <w:lang w:val="uk-UA"/>
        </w:rPr>
        <w:t>Юридическая</w:t>
      </w:r>
      <w:proofErr w:type="spellEnd"/>
      <w:r w:rsidRPr="00FB3000">
        <w:rPr>
          <w:szCs w:val="28"/>
          <w:lang w:val="uk-UA"/>
        </w:rPr>
        <w:t xml:space="preserve"> практика в </w:t>
      </w:r>
      <w:proofErr w:type="spellStart"/>
      <w:r w:rsidRPr="00FB3000">
        <w:rPr>
          <w:szCs w:val="28"/>
          <w:lang w:val="uk-UA"/>
        </w:rPr>
        <w:t>системе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общественных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отношений</w:t>
      </w:r>
      <w:proofErr w:type="spellEnd"/>
      <w:r w:rsidRPr="00FB3000">
        <w:rPr>
          <w:szCs w:val="28"/>
          <w:lang w:val="uk-UA"/>
        </w:rPr>
        <w:t xml:space="preserve">. — </w:t>
      </w:r>
      <w:proofErr w:type="spellStart"/>
      <w:r w:rsidRPr="00FB3000">
        <w:rPr>
          <w:szCs w:val="28"/>
          <w:lang w:val="uk-UA"/>
        </w:rPr>
        <w:t>Красноярск</w:t>
      </w:r>
      <w:proofErr w:type="spellEnd"/>
      <w:r w:rsidRPr="00FB3000">
        <w:rPr>
          <w:szCs w:val="28"/>
          <w:lang w:val="uk-UA"/>
        </w:rPr>
        <w:t>, 1987.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Ликас</w:t>
      </w:r>
      <w:proofErr w:type="spellEnd"/>
      <w:r w:rsidRPr="00FB3000">
        <w:rPr>
          <w:szCs w:val="28"/>
          <w:lang w:val="uk-UA"/>
        </w:rPr>
        <w:t xml:space="preserve"> А. Л. Культура </w:t>
      </w:r>
      <w:proofErr w:type="spellStart"/>
      <w:r w:rsidRPr="00FB3000">
        <w:rPr>
          <w:szCs w:val="28"/>
          <w:lang w:val="uk-UA"/>
        </w:rPr>
        <w:t>правосудия</w:t>
      </w:r>
      <w:proofErr w:type="spellEnd"/>
      <w:r w:rsidRPr="00FB3000">
        <w:rPr>
          <w:szCs w:val="28"/>
          <w:lang w:val="uk-UA"/>
        </w:rPr>
        <w:t>. — М., 1990.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Лічман</w:t>
      </w:r>
      <w:proofErr w:type="spellEnd"/>
      <w:r w:rsidRPr="00FB3000">
        <w:rPr>
          <w:szCs w:val="28"/>
          <w:lang w:val="uk-UA"/>
        </w:rPr>
        <w:t xml:space="preserve"> П. Р. Ножем і кислотою: Судові нариси. — Хмельницький, 1995.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Лукашева</w:t>
      </w:r>
      <w:proofErr w:type="spellEnd"/>
      <w:r w:rsidRPr="00FB3000">
        <w:rPr>
          <w:szCs w:val="28"/>
          <w:lang w:val="uk-UA"/>
        </w:rPr>
        <w:t xml:space="preserve"> Е. А. Право, мораль, </w:t>
      </w:r>
      <w:proofErr w:type="spellStart"/>
      <w:r w:rsidRPr="00FB3000">
        <w:rPr>
          <w:szCs w:val="28"/>
          <w:lang w:val="uk-UA"/>
        </w:rPr>
        <w:t>личность</w:t>
      </w:r>
      <w:proofErr w:type="spellEnd"/>
      <w:r w:rsidRPr="00FB3000">
        <w:rPr>
          <w:szCs w:val="28"/>
          <w:lang w:val="uk-UA"/>
        </w:rPr>
        <w:t>. — М., 1986.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Неновски</w:t>
      </w:r>
      <w:proofErr w:type="spellEnd"/>
      <w:r w:rsidRPr="00FB3000">
        <w:rPr>
          <w:szCs w:val="28"/>
          <w:lang w:val="uk-UA"/>
        </w:rPr>
        <w:t xml:space="preserve"> Н. Право и </w:t>
      </w:r>
      <w:proofErr w:type="spellStart"/>
      <w:r w:rsidRPr="00FB3000">
        <w:rPr>
          <w:szCs w:val="28"/>
          <w:lang w:val="uk-UA"/>
        </w:rPr>
        <w:t>ценности</w:t>
      </w:r>
      <w:proofErr w:type="spellEnd"/>
      <w:r w:rsidRPr="00FB3000">
        <w:rPr>
          <w:szCs w:val="28"/>
          <w:lang w:val="uk-UA"/>
        </w:rPr>
        <w:t>. — М., 1987.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Нерсесящ</w:t>
      </w:r>
      <w:proofErr w:type="spellEnd"/>
      <w:r w:rsidRPr="00FB3000">
        <w:rPr>
          <w:szCs w:val="28"/>
          <w:lang w:val="uk-UA"/>
        </w:rPr>
        <w:t xml:space="preserve"> В. С. Наш путь к праву. От </w:t>
      </w:r>
      <w:proofErr w:type="spellStart"/>
      <w:r w:rsidRPr="00FB3000">
        <w:rPr>
          <w:szCs w:val="28"/>
          <w:lang w:val="uk-UA"/>
        </w:rPr>
        <w:t>социализма</w:t>
      </w:r>
      <w:proofErr w:type="spellEnd"/>
      <w:r w:rsidRPr="00FB3000">
        <w:rPr>
          <w:szCs w:val="28"/>
          <w:lang w:val="uk-UA"/>
        </w:rPr>
        <w:t xml:space="preserve"> к </w:t>
      </w:r>
      <w:proofErr w:type="spellStart"/>
      <w:r w:rsidRPr="00FB3000">
        <w:rPr>
          <w:szCs w:val="28"/>
          <w:lang w:val="uk-UA"/>
        </w:rPr>
        <w:t>цивилизму</w:t>
      </w:r>
      <w:proofErr w:type="spellEnd"/>
      <w:r w:rsidRPr="00FB3000">
        <w:rPr>
          <w:szCs w:val="28"/>
          <w:lang w:val="uk-UA"/>
        </w:rPr>
        <w:t>. — М., 1992.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Орач С. М., </w:t>
      </w:r>
      <w:proofErr w:type="spellStart"/>
      <w:r w:rsidRPr="00FB3000">
        <w:rPr>
          <w:szCs w:val="28"/>
          <w:lang w:val="uk-UA"/>
        </w:rPr>
        <w:t>Тищик</w:t>
      </w:r>
      <w:proofErr w:type="spellEnd"/>
      <w:r w:rsidRPr="00FB3000">
        <w:rPr>
          <w:szCs w:val="28"/>
          <w:lang w:val="uk-UA"/>
        </w:rPr>
        <w:t xml:space="preserve"> Б. Й. Основи римського приватного права: Курс лекцій. — К., 2000.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Основные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принципы</w:t>
      </w:r>
      <w:proofErr w:type="spellEnd"/>
      <w:r w:rsidRPr="00FB3000">
        <w:rPr>
          <w:szCs w:val="28"/>
          <w:lang w:val="uk-UA"/>
        </w:rPr>
        <w:t xml:space="preserve">, </w:t>
      </w:r>
      <w:proofErr w:type="spellStart"/>
      <w:r w:rsidRPr="00FB3000">
        <w:rPr>
          <w:szCs w:val="28"/>
          <w:lang w:val="uk-UA"/>
        </w:rPr>
        <w:t>касающиеся</w:t>
      </w:r>
      <w:proofErr w:type="spellEnd"/>
      <w:r w:rsidRPr="00FB3000">
        <w:rPr>
          <w:szCs w:val="28"/>
          <w:lang w:val="uk-UA"/>
        </w:rPr>
        <w:t xml:space="preserve"> роли </w:t>
      </w:r>
      <w:proofErr w:type="spellStart"/>
      <w:r w:rsidRPr="00FB3000">
        <w:rPr>
          <w:szCs w:val="28"/>
          <w:lang w:val="uk-UA"/>
        </w:rPr>
        <w:t>юристов</w:t>
      </w:r>
      <w:proofErr w:type="spellEnd"/>
      <w:r w:rsidRPr="00FB3000">
        <w:rPr>
          <w:szCs w:val="28"/>
          <w:lang w:val="uk-UA"/>
        </w:rPr>
        <w:t xml:space="preserve">: </w:t>
      </w:r>
      <w:proofErr w:type="spellStart"/>
      <w:r w:rsidRPr="00FB3000">
        <w:rPr>
          <w:szCs w:val="28"/>
          <w:lang w:val="uk-UA"/>
        </w:rPr>
        <w:t>Приняты</w:t>
      </w:r>
      <w:proofErr w:type="spellEnd"/>
      <w:r w:rsidRPr="00FB3000">
        <w:rPr>
          <w:szCs w:val="28"/>
          <w:lang w:val="uk-UA"/>
        </w:rPr>
        <w:t xml:space="preserve"> на 8-ом </w:t>
      </w:r>
      <w:proofErr w:type="spellStart"/>
      <w:r w:rsidRPr="00FB3000">
        <w:rPr>
          <w:szCs w:val="28"/>
          <w:lang w:val="uk-UA"/>
        </w:rPr>
        <w:t>Конгрессе</w:t>
      </w:r>
      <w:proofErr w:type="spellEnd"/>
      <w:r w:rsidRPr="00FB3000">
        <w:rPr>
          <w:szCs w:val="28"/>
          <w:lang w:val="uk-UA"/>
        </w:rPr>
        <w:t xml:space="preserve"> ООН по </w:t>
      </w:r>
      <w:proofErr w:type="spellStart"/>
      <w:r w:rsidRPr="00FB3000">
        <w:rPr>
          <w:szCs w:val="28"/>
          <w:lang w:val="uk-UA"/>
        </w:rPr>
        <w:t>предупреждению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преступлений</w:t>
      </w:r>
      <w:proofErr w:type="spellEnd"/>
      <w:r w:rsidRPr="00FB3000">
        <w:rPr>
          <w:szCs w:val="28"/>
          <w:lang w:val="uk-UA"/>
        </w:rPr>
        <w:t xml:space="preserve">. Нью-Йорк, </w:t>
      </w:r>
      <w:proofErr w:type="spellStart"/>
      <w:r w:rsidRPr="00FB3000">
        <w:rPr>
          <w:szCs w:val="28"/>
          <w:lang w:val="uk-UA"/>
        </w:rPr>
        <w:t>август</w:t>
      </w:r>
      <w:proofErr w:type="spellEnd"/>
      <w:r w:rsidRPr="00FB3000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FB3000">
          <w:rPr>
            <w:szCs w:val="28"/>
            <w:lang w:val="uk-UA"/>
          </w:rPr>
          <w:t>1990 г</w:t>
        </w:r>
      </w:smartTag>
      <w:r w:rsidRPr="00FB3000">
        <w:rPr>
          <w:szCs w:val="28"/>
          <w:lang w:val="uk-UA"/>
        </w:rPr>
        <w:t xml:space="preserve">. // Сов. </w:t>
      </w:r>
      <w:proofErr w:type="spellStart"/>
      <w:r w:rsidRPr="00FB3000">
        <w:rPr>
          <w:szCs w:val="28"/>
          <w:lang w:val="uk-UA"/>
        </w:rPr>
        <w:t>юстиция</w:t>
      </w:r>
      <w:proofErr w:type="spellEnd"/>
      <w:r w:rsidRPr="00FB3000">
        <w:rPr>
          <w:szCs w:val="28"/>
          <w:lang w:val="uk-UA"/>
        </w:rPr>
        <w:t>. — 1991. —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20.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Основные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принципы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этики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полицейской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службы</w:t>
      </w:r>
      <w:proofErr w:type="spellEnd"/>
      <w:r w:rsidRPr="00FB3000">
        <w:rPr>
          <w:szCs w:val="28"/>
          <w:lang w:val="uk-UA"/>
        </w:rPr>
        <w:t xml:space="preserve">: </w:t>
      </w:r>
      <w:proofErr w:type="spellStart"/>
      <w:r w:rsidRPr="00FB3000">
        <w:rPr>
          <w:szCs w:val="28"/>
          <w:lang w:val="uk-UA"/>
        </w:rPr>
        <w:t>Утверждены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резолюцией</w:t>
      </w:r>
      <w:proofErr w:type="spellEnd"/>
      <w:r w:rsidRPr="00FB3000">
        <w:rPr>
          <w:szCs w:val="28"/>
          <w:lang w:val="uk-UA"/>
        </w:rPr>
        <w:t xml:space="preserve"> № 690 </w:t>
      </w:r>
      <w:proofErr w:type="spellStart"/>
      <w:r w:rsidRPr="00FB3000">
        <w:rPr>
          <w:szCs w:val="28"/>
          <w:lang w:val="uk-UA"/>
        </w:rPr>
        <w:t>Парламентской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Ассамблеи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Совета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Европы</w:t>
      </w:r>
      <w:proofErr w:type="spellEnd"/>
      <w:r w:rsidRPr="00FB3000">
        <w:rPr>
          <w:szCs w:val="28"/>
          <w:lang w:val="uk-UA"/>
        </w:rPr>
        <w:t xml:space="preserve"> 9 </w:t>
      </w:r>
      <w:proofErr w:type="spellStart"/>
      <w:r w:rsidRPr="00FB3000">
        <w:rPr>
          <w:szCs w:val="28"/>
          <w:lang w:val="uk-UA"/>
        </w:rPr>
        <w:t>мая</w:t>
      </w:r>
      <w:proofErr w:type="spellEnd"/>
      <w:r w:rsidRPr="00FB3000"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79 г"/>
        </w:smartTagPr>
        <w:r w:rsidRPr="00FB3000">
          <w:rPr>
            <w:szCs w:val="28"/>
            <w:lang w:val="uk-UA"/>
          </w:rPr>
          <w:t>1979 г</w:t>
        </w:r>
      </w:smartTag>
      <w:r w:rsidRPr="00FB3000">
        <w:rPr>
          <w:szCs w:val="28"/>
          <w:lang w:val="uk-UA"/>
        </w:rPr>
        <w:t xml:space="preserve">. // </w:t>
      </w:r>
      <w:proofErr w:type="spellStart"/>
      <w:r w:rsidRPr="00FB3000">
        <w:rPr>
          <w:szCs w:val="28"/>
          <w:lang w:val="uk-UA"/>
        </w:rPr>
        <w:t>Гусарєв</w:t>
      </w:r>
      <w:proofErr w:type="spellEnd"/>
      <w:r w:rsidRPr="00FB3000">
        <w:rPr>
          <w:szCs w:val="28"/>
          <w:lang w:val="uk-UA"/>
        </w:rPr>
        <w:t xml:space="preserve"> С. Д., Тихомиров О. Д. Юридична деонтологія. — К.,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Петражицкий</w:t>
      </w:r>
      <w:proofErr w:type="spellEnd"/>
      <w:r w:rsidRPr="00FB3000">
        <w:rPr>
          <w:szCs w:val="28"/>
          <w:lang w:val="uk-UA"/>
        </w:rPr>
        <w:t xml:space="preserve"> Л. И. </w:t>
      </w:r>
      <w:proofErr w:type="spellStart"/>
      <w:r w:rsidRPr="00FB3000">
        <w:rPr>
          <w:szCs w:val="28"/>
          <w:lang w:val="uk-UA"/>
        </w:rPr>
        <w:t>Теория</w:t>
      </w:r>
      <w:proofErr w:type="spellEnd"/>
      <w:r w:rsidRPr="00FB3000">
        <w:rPr>
          <w:szCs w:val="28"/>
          <w:lang w:val="uk-UA"/>
        </w:rPr>
        <w:t xml:space="preserve"> права и </w:t>
      </w:r>
      <w:proofErr w:type="spellStart"/>
      <w:r w:rsidRPr="00FB3000">
        <w:rPr>
          <w:szCs w:val="28"/>
          <w:lang w:val="uk-UA"/>
        </w:rPr>
        <w:t>государства</w:t>
      </w:r>
      <w:proofErr w:type="spellEnd"/>
      <w:r w:rsidRPr="00FB3000">
        <w:rPr>
          <w:szCs w:val="28"/>
          <w:lang w:val="uk-UA"/>
        </w:rPr>
        <w:t xml:space="preserve"> в </w:t>
      </w:r>
      <w:proofErr w:type="spellStart"/>
      <w:r w:rsidRPr="00FB3000">
        <w:rPr>
          <w:szCs w:val="28"/>
          <w:lang w:val="uk-UA"/>
        </w:rPr>
        <w:t>связи</w:t>
      </w:r>
      <w:proofErr w:type="spellEnd"/>
      <w:r w:rsidRPr="00FB3000">
        <w:rPr>
          <w:szCs w:val="28"/>
          <w:lang w:val="uk-UA"/>
        </w:rPr>
        <w:t xml:space="preserve"> с </w:t>
      </w:r>
      <w:proofErr w:type="spellStart"/>
      <w:r w:rsidRPr="00FB3000">
        <w:rPr>
          <w:szCs w:val="28"/>
          <w:lang w:val="uk-UA"/>
        </w:rPr>
        <w:t>теорией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нравственности</w:t>
      </w:r>
      <w:proofErr w:type="spellEnd"/>
      <w:r w:rsidRPr="00FB3000">
        <w:rPr>
          <w:szCs w:val="28"/>
          <w:lang w:val="uk-UA"/>
        </w:rPr>
        <w:t xml:space="preserve">. — </w:t>
      </w:r>
      <w:proofErr w:type="spellStart"/>
      <w:r w:rsidRPr="00FB3000">
        <w:rPr>
          <w:szCs w:val="28"/>
          <w:lang w:val="uk-UA"/>
        </w:rPr>
        <w:t>СПб</w:t>
      </w:r>
      <w:proofErr w:type="spellEnd"/>
      <w:r w:rsidRPr="00FB3000">
        <w:rPr>
          <w:szCs w:val="28"/>
          <w:lang w:val="uk-UA"/>
        </w:rPr>
        <w:t>.,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Підопригора</w:t>
      </w:r>
      <w:proofErr w:type="spellEnd"/>
      <w:r w:rsidRPr="00FB3000">
        <w:rPr>
          <w:szCs w:val="28"/>
          <w:lang w:val="uk-UA"/>
        </w:rPr>
        <w:t xml:space="preserve"> О. А. Основи римського приватного права. — К., 1997.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Правовая</w:t>
      </w:r>
      <w:proofErr w:type="spellEnd"/>
      <w:r w:rsidRPr="00FB3000">
        <w:rPr>
          <w:szCs w:val="28"/>
          <w:lang w:val="uk-UA"/>
        </w:rPr>
        <w:t xml:space="preserve"> культура: </w:t>
      </w:r>
      <w:proofErr w:type="spellStart"/>
      <w:r w:rsidRPr="00FB3000">
        <w:rPr>
          <w:szCs w:val="28"/>
          <w:lang w:val="uk-UA"/>
        </w:rPr>
        <w:t>сущность</w:t>
      </w:r>
      <w:proofErr w:type="spellEnd"/>
      <w:r w:rsidRPr="00FB3000">
        <w:rPr>
          <w:szCs w:val="28"/>
          <w:lang w:val="uk-UA"/>
        </w:rPr>
        <w:t xml:space="preserve">, </w:t>
      </w:r>
      <w:proofErr w:type="spellStart"/>
      <w:r w:rsidRPr="00FB3000">
        <w:rPr>
          <w:szCs w:val="28"/>
          <w:lang w:val="uk-UA"/>
        </w:rPr>
        <w:t>противоречия</w:t>
      </w:r>
      <w:proofErr w:type="spellEnd"/>
      <w:r w:rsidRPr="00FB3000">
        <w:rPr>
          <w:szCs w:val="28"/>
          <w:lang w:val="uk-UA"/>
        </w:rPr>
        <w:t xml:space="preserve">, </w:t>
      </w:r>
      <w:proofErr w:type="spellStart"/>
      <w:r w:rsidRPr="00FB3000">
        <w:rPr>
          <w:szCs w:val="28"/>
          <w:lang w:val="uk-UA"/>
        </w:rPr>
        <w:t>прогресс</w:t>
      </w:r>
      <w:proofErr w:type="spellEnd"/>
      <w:r w:rsidRPr="00FB3000">
        <w:rPr>
          <w:szCs w:val="28"/>
          <w:lang w:val="uk-UA"/>
        </w:rPr>
        <w:t xml:space="preserve">. — </w:t>
      </w:r>
      <w:proofErr w:type="spellStart"/>
      <w:r w:rsidRPr="00FB3000">
        <w:rPr>
          <w:szCs w:val="28"/>
          <w:lang w:val="uk-UA"/>
        </w:rPr>
        <w:t>Свердловск</w:t>
      </w:r>
      <w:proofErr w:type="spellEnd"/>
      <w:r w:rsidRPr="00FB3000">
        <w:rPr>
          <w:szCs w:val="28"/>
          <w:lang w:val="uk-UA"/>
        </w:rPr>
        <w:t>, 1990.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Правосознание</w:t>
      </w:r>
      <w:proofErr w:type="spellEnd"/>
      <w:r w:rsidRPr="00FB3000">
        <w:rPr>
          <w:szCs w:val="28"/>
          <w:lang w:val="uk-UA"/>
        </w:rPr>
        <w:t xml:space="preserve"> и </w:t>
      </w:r>
      <w:proofErr w:type="spellStart"/>
      <w:r w:rsidRPr="00FB3000">
        <w:rPr>
          <w:szCs w:val="28"/>
          <w:lang w:val="uk-UA"/>
        </w:rPr>
        <w:t>правовое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воспитание</w:t>
      </w:r>
      <w:proofErr w:type="spellEnd"/>
      <w:r w:rsidRPr="00FB3000">
        <w:rPr>
          <w:szCs w:val="28"/>
          <w:lang w:val="uk-UA"/>
        </w:rPr>
        <w:t xml:space="preserve">. </w:t>
      </w:r>
      <w:proofErr w:type="spellStart"/>
      <w:r w:rsidRPr="00FB3000">
        <w:rPr>
          <w:szCs w:val="28"/>
          <w:lang w:val="uk-UA"/>
        </w:rPr>
        <w:t>Общая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теория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государства</w:t>
      </w:r>
      <w:proofErr w:type="spellEnd"/>
      <w:r w:rsidRPr="00FB3000">
        <w:rPr>
          <w:szCs w:val="28"/>
          <w:lang w:val="uk-UA"/>
        </w:rPr>
        <w:t xml:space="preserve"> и права: Акад. курс в 2 т. / </w:t>
      </w:r>
      <w:proofErr w:type="spellStart"/>
      <w:r w:rsidRPr="00FB3000">
        <w:rPr>
          <w:szCs w:val="28"/>
          <w:lang w:val="uk-UA"/>
        </w:rPr>
        <w:t>Под</w:t>
      </w:r>
      <w:proofErr w:type="spellEnd"/>
      <w:r w:rsidRPr="00FB3000">
        <w:rPr>
          <w:szCs w:val="28"/>
          <w:lang w:val="uk-UA"/>
        </w:rPr>
        <w:t xml:space="preserve"> ред. М. Н. Марченко. — М., 1998. — Т. 2. </w:t>
      </w:r>
      <w:proofErr w:type="spellStart"/>
      <w:r w:rsidRPr="00FB3000">
        <w:rPr>
          <w:szCs w:val="28"/>
          <w:lang w:val="uk-UA"/>
        </w:rPr>
        <w:t>Теория</w:t>
      </w:r>
      <w:proofErr w:type="spellEnd"/>
      <w:r w:rsidRPr="00FB3000">
        <w:rPr>
          <w:szCs w:val="28"/>
          <w:lang w:val="uk-UA"/>
        </w:rPr>
        <w:t xml:space="preserve"> права.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Правила адвокатської етики: Схвалено Вищою кваліфікаційною комісією адвокатури при Кабінеті Міністрів України 1 жовтня 1999 р. // </w:t>
      </w:r>
      <w:proofErr w:type="spellStart"/>
      <w:r w:rsidRPr="00FB3000">
        <w:rPr>
          <w:szCs w:val="28"/>
          <w:lang w:val="uk-UA"/>
        </w:rPr>
        <w:t>Бюл</w:t>
      </w:r>
      <w:proofErr w:type="spellEnd"/>
      <w:r w:rsidRPr="00FB3000">
        <w:rPr>
          <w:szCs w:val="28"/>
          <w:lang w:val="uk-UA"/>
        </w:rPr>
        <w:t xml:space="preserve">. законодавства і </w:t>
      </w:r>
      <w:proofErr w:type="spellStart"/>
      <w:r w:rsidRPr="00FB3000">
        <w:rPr>
          <w:szCs w:val="28"/>
          <w:lang w:val="uk-UA"/>
        </w:rPr>
        <w:t>юрид</w:t>
      </w:r>
      <w:proofErr w:type="spellEnd"/>
      <w:r w:rsidRPr="00FB3000">
        <w:rPr>
          <w:szCs w:val="28"/>
          <w:lang w:val="uk-UA"/>
        </w:rPr>
        <w:t>. практики України. — 2000. —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1.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Прокуратура в Україні: 36. норм, актів / </w:t>
      </w:r>
      <w:proofErr w:type="spellStart"/>
      <w:r w:rsidRPr="00FB3000">
        <w:rPr>
          <w:szCs w:val="28"/>
          <w:lang w:val="uk-UA"/>
        </w:rPr>
        <w:t>Відп</w:t>
      </w:r>
      <w:proofErr w:type="spellEnd"/>
      <w:r w:rsidRPr="00FB3000">
        <w:rPr>
          <w:szCs w:val="28"/>
          <w:lang w:val="uk-UA"/>
        </w:rPr>
        <w:t>. ред. М. О. Потебенько. — К., 2000.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Радзієвська</w:t>
      </w:r>
      <w:proofErr w:type="spellEnd"/>
      <w:r w:rsidRPr="00FB3000">
        <w:rPr>
          <w:szCs w:val="28"/>
          <w:lang w:val="uk-UA"/>
        </w:rPr>
        <w:t xml:space="preserve"> Л. К, Пасічник С. Г. Нотаріат в Україні. — К., 2000.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Рафалюк</w:t>
      </w:r>
      <w:proofErr w:type="spellEnd"/>
      <w:r w:rsidRPr="00FB3000">
        <w:rPr>
          <w:szCs w:val="28"/>
          <w:lang w:val="uk-UA"/>
        </w:rPr>
        <w:t xml:space="preserve"> Б. Суд над </w:t>
      </w:r>
      <w:r w:rsidRPr="00FB3000">
        <w:rPr>
          <w:szCs w:val="28"/>
        </w:rPr>
        <w:t>«</w:t>
      </w:r>
      <w:proofErr w:type="spellStart"/>
      <w:r w:rsidRPr="00FB3000">
        <w:rPr>
          <w:szCs w:val="28"/>
          <w:lang w:val="uk-UA"/>
        </w:rPr>
        <w:t>Тарнавою</w:t>
      </w:r>
      <w:proofErr w:type="spellEnd"/>
      <w:r w:rsidRPr="00FB3000">
        <w:rPr>
          <w:szCs w:val="28"/>
        </w:rPr>
        <w:t>»</w:t>
      </w:r>
      <w:r w:rsidRPr="00FB3000">
        <w:rPr>
          <w:szCs w:val="28"/>
          <w:lang w:val="uk-UA"/>
        </w:rPr>
        <w:t>, або Замовте слово за скривдженого арештанта: Документальна повість. — К.,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Савицкий</w:t>
      </w:r>
      <w:proofErr w:type="spellEnd"/>
      <w:r w:rsidRPr="00FB3000">
        <w:rPr>
          <w:szCs w:val="28"/>
          <w:lang w:val="uk-UA"/>
        </w:rPr>
        <w:t xml:space="preserve"> М. </w:t>
      </w:r>
      <w:proofErr w:type="spellStart"/>
      <w:r w:rsidRPr="00FB3000">
        <w:rPr>
          <w:szCs w:val="28"/>
          <w:lang w:val="uk-UA"/>
        </w:rPr>
        <w:t>Презумпция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невиновности</w:t>
      </w:r>
      <w:proofErr w:type="spellEnd"/>
      <w:r w:rsidRPr="00FB3000">
        <w:rPr>
          <w:szCs w:val="28"/>
          <w:lang w:val="uk-UA"/>
        </w:rPr>
        <w:t>. — М., 1996.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Святоцъкий</w:t>
      </w:r>
      <w:proofErr w:type="spellEnd"/>
      <w:r w:rsidRPr="00FB3000">
        <w:rPr>
          <w:szCs w:val="28"/>
          <w:lang w:val="uk-UA"/>
        </w:rPr>
        <w:t xml:space="preserve"> О. Д., Медведчук В. В. Адвокатура: історія і сучасність. — К., 1997.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Святоцъкий</w:t>
      </w:r>
      <w:proofErr w:type="spellEnd"/>
      <w:r w:rsidRPr="00FB3000">
        <w:rPr>
          <w:szCs w:val="28"/>
          <w:lang w:val="uk-UA"/>
        </w:rPr>
        <w:t xml:space="preserve"> О. Д., </w:t>
      </w:r>
      <w:proofErr w:type="spellStart"/>
      <w:r w:rsidRPr="00FB3000">
        <w:rPr>
          <w:szCs w:val="28"/>
          <w:lang w:val="uk-UA"/>
        </w:rPr>
        <w:t>Михеєнко</w:t>
      </w:r>
      <w:proofErr w:type="spellEnd"/>
      <w:r w:rsidRPr="00FB3000">
        <w:rPr>
          <w:szCs w:val="28"/>
          <w:lang w:val="uk-UA"/>
        </w:rPr>
        <w:t xml:space="preserve"> М. М. Адвокатура України. — К., 1997.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Семитко</w:t>
      </w:r>
      <w:proofErr w:type="spellEnd"/>
      <w:r w:rsidRPr="00FB3000">
        <w:rPr>
          <w:szCs w:val="28"/>
          <w:lang w:val="uk-UA"/>
        </w:rPr>
        <w:t xml:space="preserve"> А. П. </w:t>
      </w:r>
      <w:proofErr w:type="spellStart"/>
      <w:r w:rsidRPr="00FB3000">
        <w:rPr>
          <w:szCs w:val="28"/>
          <w:lang w:val="uk-UA"/>
        </w:rPr>
        <w:t>Правовая</w:t>
      </w:r>
      <w:proofErr w:type="spellEnd"/>
      <w:r w:rsidRPr="00FB3000">
        <w:rPr>
          <w:szCs w:val="28"/>
          <w:lang w:val="uk-UA"/>
        </w:rPr>
        <w:t xml:space="preserve"> культура: </w:t>
      </w:r>
      <w:proofErr w:type="spellStart"/>
      <w:r w:rsidRPr="00FB3000">
        <w:rPr>
          <w:szCs w:val="28"/>
          <w:lang w:val="uk-UA"/>
        </w:rPr>
        <w:t>сущность</w:t>
      </w:r>
      <w:proofErr w:type="spellEnd"/>
      <w:r w:rsidRPr="00FB3000">
        <w:rPr>
          <w:szCs w:val="28"/>
          <w:lang w:val="uk-UA"/>
        </w:rPr>
        <w:t xml:space="preserve">, </w:t>
      </w:r>
      <w:proofErr w:type="spellStart"/>
      <w:r w:rsidRPr="00FB3000">
        <w:rPr>
          <w:szCs w:val="28"/>
          <w:lang w:val="uk-UA"/>
        </w:rPr>
        <w:t>противоречия</w:t>
      </w:r>
      <w:proofErr w:type="spellEnd"/>
      <w:r w:rsidRPr="00FB3000">
        <w:rPr>
          <w:szCs w:val="28"/>
          <w:lang w:val="uk-UA"/>
        </w:rPr>
        <w:t xml:space="preserve">, </w:t>
      </w:r>
      <w:proofErr w:type="spellStart"/>
      <w:r w:rsidRPr="00FB3000">
        <w:rPr>
          <w:szCs w:val="28"/>
          <w:lang w:val="uk-UA"/>
        </w:rPr>
        <w:t>прогресс</w:t>
      </w:r>
      <w:proofErr w:type="spellEnd"/>
      <w:r w:rsidRPr="00FB3000">
        <w:rPr>
          <w:szCs w:val="28"/>
          <w:lang w:val="uk-UA"/>
        </w:rPr>
        <w:t xml:space="preserve">. — </w:t>
      </w:r>
      <w:proofErr w:type="spellStart"/>
      <w:r w:rsidRPr="00FB3000">
        <w:rPr>
          <w:szCs w:val="28"/>
          <w:lang w:val="uk-UA"/>
        </w:rPr>
        <w:t>Свердловск</w:t>
      </w:r>
      <w:proofErr w:type="spellEnd"/>
      <w:r w:rsidRPr="00FB3000">
        <w:rPr>
          <w:szCs w:val="28"/>
          <w:lang w:val="uk-UA"/>
        </w:rPr>
        <w:t>, 1990.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Сергеенко</w:t>
      </w:r>
      <w:proofErr w:type="spellEnd"/>
      <w:r w:rsidRPr="00FB3000">
        <w:rPr>
          <w:szCs w:val="28"/>
          <w:lang w:val="uk-UA"/>
        </w:rPr>
        <w:t xml:space="preserve"> М. Е. </w:t>
      </w:r>
      <w:proofErr w:type="spellStart"/>
      <w:r w:rsidRPr="00FB3000">
        <w:rPr>
          <w:szCs w:val="28"/>
          <w:lang w:val="uk-UA"/>
        </w:rPr>
        <w:t>Жизнь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древнего</w:t>
      </w:r>
      <w:proofErr w:type="spellEnd"/>
      <w:r w:rsidRPr="00FB3000">
        <w:rPr>
          <w:szCs w:val="28"/>
          <w:lang w:val="uk-UA"/>
        </w:rPr>
        <w:t xml:space="preserve"> Рима. — М.; Л., 1964.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Скомороха В. Є. Пам’ять і біль: Кримінально-психологічні нариси. — К.,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lastRenderedPageBreak/>
        <w:t xml:space="preserve">Соколов А Я </w:t>
      </w:r>
      <w:proofErr w:type="spellStart"/>
      <w:r w:rsidRPr="00FB3000">
        <w:rPr>
          <w:szCs w:val="28"/>
          <w:lang w:val="uk-UA"/>
        </w:rPr>
        <w:t>Профессиональное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правосознание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юристов</w:t>
      </w:r>
      <w:proofErr w:type="spellEnd"/>
      <w:r w:rsidRPr="00FB3000">
        <w:rPr>
          <w:szCs w:val="28"/>
          <w:lang w:val="uk-UA"/>
        </w:rPr>
        <w:t>. — М., 1988.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Социальные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отклонения</w:t>
      </w:r>
      <w:proofErr w:type="spellEnd"/>
      <w:r w:rsidRPr="00FB3000">
        <w:rPr>
          <w:szCs w:val="28"/>
          <w:lang w:val="uk-UA"/>
        </w:rPr>
        <w:t>. — М., 1989.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Татаринцева</w:t>
      </w:r>
      <w:proofErr w:type="spellEnd"/>
      <w:r w:rsidRPr="00FB3000">
        <w:rPr>
          <w:szCs w:val="28"/>
          <w:lang w:val="uk-UA"/>
        </w:rPr>
        <w:t xml:space="preserve"> Е В </w:t>
      </w:r>
      <w:proofErr w:type="spellStart"/>
      <w:r w:rsidRPr="00FB3000">
        <w:rPr>
          <w:szCs w:val="28"/>
          <w:lang w:val="uk-UA"/>
        </w:rPr>
        <w:t>Правовое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воспитание.—</w:t>
      </w:r>
      <w:proofErr w:type="spellEnd"/>
      <w:r w:rsidRPr="00FB3000">
        <w:rPr>
          <w:szCs w:val="28"/>
          <w:lang w:val="uk-UA"/>
        </w:rPr>
        <w:t xml:space="preserve"> М., 1990.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Теория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государства</w:t>
      </w:r>
      <w:proofErr w:type="spellEnd"/>
      <w:r w:rsidRPr="00FB3000">
        <w:rPr>
          <w:szCs w:val="28"/>
          <w:lang w:val="uk-UA"/>
        </w:rPr>
        <w:t xml:space="preserve"> и права / Под. ред. В. М </w:t>
      </w:r>
      <w:proofErr w:type="spellStart"/>
      <w:r w:rsidRPr="00FB3000">
        <w:rPr>
          <w:szCs w:val="28"/>
          <w:lang w:val="uk-UA"/>
        </w:rPr>
        <w:t>Корельского</w:t>
      </w:r>
      <w:proofErr w:type="spellEnd"/>
      <w:r w:rsidRPr="00FB3000">
        <w:rPr>
          <w:szCs w:val="28"/>
          <w:lang w:val="uk-UA"/>
        </w:rPr>
        <w:t xml:space="preserve">, В. Д. </w:t>
      </w:r>
      <w:proofErr w:type="spellStart"/>
      <w:r w:rsidRPr="00FB3000">
        <w:rPr>
          <w:szCs w:val="28"/>
          <w:lang w:val="uk-UA"/>
        </w:rPr>
        <w:t>Перевалова</w:t>
      </w:r>
      <w:proofErr w:type="spellEnd"/>
      <w:r w:rsidRPr="00FB3000">
        <w:rPr>
          <w:szCs w:val="28"/>
          <w:lang w:val="uk-UA"/>
        </w:rPr>
        <w:t xml:space="preserve">. — М., 1997. — </w:t>
      </w:r>
      <w:proofErr w:type="spellStart"/>
      <w:r w:rsidRPr="00FB3000">
        <w:rPr>
          <w:szCs w:val="28"/>
          <w:lang w:val="uk-UA"/>
        </w:rPr>
        <w:t>гл</w:t>
      </w:r>
      <w:proofErr w:type="spellEnd"/>
      <w:r w:rsidRPr="00FB3000">
        <w:rPr>
          <w:szCs w:val="28"/>
          <w:lang w:val="uk-UA"/>
        </w:rPr>
        <w:t>. 17.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Фатєєв</w:t>
      </w:r>
      <w:proofErr w:type="spellEnd"/>
      <w:r w:rsidRPr="00FB3000">
        <w:rPr>
          <w:szCs w:val="28"/>
          <w:lang w:val="uk-UA"/>
        </w:rPr>
        <w:t xml:space="preserve"> А Г Захист прав людини: Статті, адвокатські промови.</w:t>
      </w:r>
      <w:r w:rsidRPr="00FB3000">
        <w:rPr>
          <w:szCs w:val="28"/>
        </w:rPr>
        <w:t xml:space="preserve"> </w:t>
      </w:r>
      <w:r w:rsidRPr="00FB3000">
        <w:rPr>
          <w:szCs w:val="28"/>
          <w:lang w:val="uk-UA"/>
        </w:rPr>
        <w:t>—К., 1998.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Фридмен</w:t>
      </w:r>
      <w:proofErr w:type="spellEnd"/>
      <w:r w:rsidRPr="00FB3000">
        <w:rPr>
          <w:szCs w:val="28"/>
          <w:lang w:val="uk-UA"/>
        </w:rPr>
        <w:t xml:space="preserve"> Л </w:t>
      </w:r>
      <w:proofErr w:type="spellStart"/>
      <w:r w:rsidRPr="00FB3000">
        <w:rPr>
          <w:szCs w:val="28"/>
          <w:lang w:val="uk-UA"/>
        </w:rPr>
        <w:t>Введение</w:t>
      </w:r>
      <w:proofErr w:type="spellEnd"/>
      <w:r w:rsidRPr="00FB3000">
        <w:rPr>
          <w:szCs w:val="28"/>
          <w:lang w:val="uk-UA"/>
        </w:rPr>
        <w:t xml:space="preserve"> в </w:t>
      </w:r>
      <w:proofErr w:type="spellStart"/>
      <w:r w:rsidRPr="00FB3000">
        <w:rPr>
          <w:szCs w:val="28"/>
          <w:lang w:val="uk-UA"/>
        </w:rPr>
        <w:t>американское</w:t>
      </w:r>
      <w:proofErr w:type="spellEnd"/>
      <w:r w:rsidRPr="00FB3000">
        <w:rPr>
          <w:szCs w:val="28"/>
          <w:lang w:val="uk-UA"/>
        </w:rPr>
        <w:t xml:space="preserve"> право. — М., 1988.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ФуллерЛонЛ</w:t>
      </w:r>
      <w:proofErr w:type="spellEnd"/>
      <w:r w:rsidRPr="00FB3000">
        <w:rPr>
          <w:szCs w:val="28"/>
          <w:lang w:val="uk-UA"/>
        </w:rPr>
        <w:t xml:space="preserve"> Мораль права. — К., 1999.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Швырев</w:t>
      </w:r>
      <w:proofErr w:type="spellEnd"/>
      <w:r w:rsidRPr="00FB3000">
        <w:rPr>
          <w:szCs w:val="28"/>
          <w:lang w:val="uk-UA"/>
        </w:rPr>
        <w:t xml:space="preserve"> В С </w:t>
      </w:r>
      <w:proofErr w:type="spellStart"/>
      <w:r w:rsidRPr="00FB3000">
        <w:rPr>
          <w:szCs w:val="28"/>
          <w:lang w:val="uk-UA"/>
        </w:rPr>
        <w:t>Научное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познание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как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деятельность</w:t>
      </w:r>
      <w:proofErr w:type="spellEnd"/>
      <w:r w:rsidRPr="00FB3000">
        <w:rPr>
          <w:szCs w:val="28"/>
          <w:lang w:val="uk-UA"/>
        </w:rPr>
        <w:t>. — М., 1984.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Швейцер</w:t>
      </w:r>
      <w:proofErr w:type="spellEnd"/>
      <w:r w:rsidRPr="00FB3000">
        <w:rPr>
          <w:szCs w:val="28"/>
          <w:lang w:val="uk-UA"/>
        </w:rPr>
        <w:t xml:space="preserve"> А Культура и </w:t>
      </w:r>
      <w:proofErr w:type="spellStart"/>
      <w:r w:rsidRPr="00FB3000">
        <w:rPr>
          <w:szCs w:val="28"/>
          <w:lang w:val="uk-UA"/>
        </w:rPr>
        <w:t>этика</w:t>
      </w:r>
      <w:proofErr w:type="spellEnd"/>
      <w:r w:rsidRPr="00FB3000">
        <w:rPr>
          <w:szCs w:val="28"/>
          <w:lang w:val="uk-UA"/>
        </w:rPr>
        <w:t>. — М., 1973.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Кормич</w:t>
      </w:r>
      <w:proofErr w:type="spellEnd"/>
      <w:r w:rsidRPr="00FB3000">
        <w:rPr>
          <w:szCs w:val="28"/>
          <w:lang w:val="uk-UA"/>
        </w:rPr>
        <w:t xml:space="preserve"> Л. Деякі аспекти правової культури Заходу і Сходу //Митна справа. 2004.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5, с.59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63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Головченко</w:t>
      </w:r>
      <w:proofErr w:type="spellEnd"/>
      <w:r w:rsidRPr="00FB3000">
        <w:rPr>
          <w:szCs w:val="28"/>
          <w:lang w:val="uk-UA"/>
        </w:rPr>
        <w:t xml:space="preserve"> В. Особливості формування правової культури молоді //Право України 2004. № 10, с. 120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123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Осика І. Правовий нігілізм та правова культура // Право України 2001.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7, с. 98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101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Батурин В.Г. </w:t>
      </w:r>
      <w:proofErr w:type="spellStart"/>
      <w:r w:rsidRPr="00FB3000">
        <w:rPr>
          <w:szCs w:val="28"/>
          <w:lang w:val="uk-UA"/>
        </w:rPr>
        <w:t>Понятие</w:t>
      </w:r>
      <w:proofErr w:type="spellEnd"/>
      <w:r w:rsidRPr="00FB3000">
        <w:rPr>
          <w:szCs w:val="28"/>
          <w:lang w:val="uk-UA"/>
        </w:rPr>
        <w:t xml:space="preserve"> и структура правового </w:t>
      </w:r>
      <w:proofErr w:type="spellStart"/>
      <w:r w:rsidRPr="00FB3000">
        <w:rPr>
          <w:szCs w:val="28"/>
          <w:lang w:val="uk-UA"/>
        </w:rPr>
        <w:t>сознания</w:t>
      </w:r>
      <w:proofErr w:type="spellEnd"/>
      <w:r w:rsidRPr="00FB3000">
        <w:rPr>
          <w:szCs w:val="28"/>
          <w:lang w:val="uk-UA"/>
        </w:rPr>
        <w:t xml:space="preserve"> // </w:t>
      </w:r>
      <w:proofErr w:type="spellStart"/>
      <w:r w:rsidRPr="00FB3000">
        <w:rPr>
          <w:szCs w:val="28"/>
          <w:lang w:val="uk-UA"/>
        </w:rPr>
        <w:t>История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государства</w:t>
      </w:r>
      <w:proofErr w:type="spellEnd"/>
      <w:r w:rsidRPr="00FB3000">
        <w:rPr>
          <w:szCs w:val="28"/>
          <w:lang w:val="uk-UA"/>
        </w:rPr>
        <w:t xml:space="preserve"> и права 2004.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5, с. 19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21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Антонович М. Правова культура українського народу в сфері прав людини: історичний розвиток та сучасний етап //Право України 2003.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12, с.75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79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Головченко</w:t>
      </w:r>
      <w:proofErr w:type="spellEnd"/>
      <w:r w:rsidRPr="00FB3000">
        <w:rPr>
          <w:szCs w:val="28"/>
          <w:lang w:val="uk-UA"/>
        </w:rPr>
        <w:t xml:space="preserve"> В. Правова та політична культура в українському суспільстві // Юридичний вісник України 2002,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9, с. 6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7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Азарин Н. </w:t>
      </w:r>
      <w:proofErr w:type="spellStart"/>
      <w:r w:rsidRPr="00FB3000">
        <w:rPr>
          <w:szCs w:val="28"/>
          <w:lang w:val="uk-UA"/>
        </w:rPr>
        <w:t>Правовая</w:t>
      </w:r>
      <w:proofErr w:type="spellEnd"/>
      <w:r w:rsidRPr="00FB3000">
        <w:rPr>
          <w:szCs w:val="28"/>
          <w:lang w:val="uk-UA"/>
        </w:rPr>
        <w:t xml:space="preserve"> культура </w:t>
      </w:r>
      <w:proofErr w:type="spellStart"/>
      <w:r w:rsidRPr="00FB3000">
        <w:rPr>
          <w:szCs w:val="28"/>
          <w:lang w:val="uk-UA"/>
        </w:rPr>
        <w:t>сквозь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столетия</w:t>
      </w:r>
      <w:proofErr w:type="spellEnd"/>
      <w:r w:rsidRPr="00FB3000">
        <w:rPr>
          <w:szCs w:val="28"/>
          <w:lang w:val="uk-UA"/>
        </w:rPr>
        <w:t xml:space="preserve"> // Юридична газета 2000. №</w:t>
      </w:r>
      <w:r w:rsidRPr="00FB3000">
        <w:rPr>
          <w:szCs w:val="28"/>
        </w:rPr>
        <w:t> </w:t>
      </w:r>
      <w:r w:rsidRPr="00FB3000">
        <w:rPr>
          <w:szCs w:val="28"/>
          <w:lang w:val="uk-UA"/>
        </w:rPr>
        <w:t>30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Євграфов</w:t>
      </w:r>
      <w:proofErr w:type="spellEnd"/>
      <w:r w:rsidRPr="00FB3000">
        <w:rPr>
          <w:szCs w:val="28"/>
          <w:lang w:val="uk-UA"/>
        </w:rPr>
        <w:t xml:space="preserve"> П. Право, мораль і політика // Юридичний вісник України 2001.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39, с. 4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5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 xml:space="preserve">Певцов Е.А. </w:t>
      </w:r>
      <w:proofErr w:type="spellStart"/>
      <w:r w:rsidRPr="00FB3000">
        <w:rPr>
          <w:szCs w:val="28"/>
          <w:lang w:val="uk-UA"/>
        </w:rPr>
        <w:t>Современные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подходы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юристов</w:t>
      </w:r>
      <w:proofErr w:type="spellEnd"/>
      <w:r w:rsidRPr="00FB3000">
        <w:rPr>
          <w:szCs w:val="28"/>
          <w:lang w:val="uk-UA"/>
        </w:rPr>
        <w:t xml:space="preserve"> к </w:t>
      </w:r>
      <w:proofErr w:type="spellStart"/>
      <w:r w:rsidRPr="00FB3000">
        <w:rPr>
          <w:szCs w:val="28"/>
          <w:lang w:val="uk-UA"/>
        </w:rPr>
        <w:t>вопросу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соотношений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дефиниций</w:t>
      </w:r>
      <w:proofErr w:type="spellEnd"/>
      <w:r w:rsidRPr="00FB3000">
        <w:rPr>
          <w:szCs w:val="28"/>
          <w:lang w:val="uk-UA"/>
        </w:rPr>
        <w:t xml:space="preserve"> </w:t>
      </w:r>
      <w:r w:rsidRPr="00FB3000">
        <w:rPr>
          <w:szCs w:val="28"/>
        </w:rPr>
        <w:t>«</w:t>
      </w:r>
      <w:proofErr w:type="spellStart"/>
      <w:r w:rsidRPr="00FB3000">
        <w:rPr>
          <w:szCs w:val="28"/>
          <w:lang w:val="uk-UA"/>
        </w:rPr>
        <w:t>правовая</w:t>
      </w:r>
      <w:proofErr w:type="spellEnd"/>
      <w:r w:rsidRPr="00FB3000">
        <w:rPr>
          <w:szCs w:val="28"/>
          <w:lang w:val="uk-UA"/>
        </w:rPr>
        <w:t xml:space="preserve"> культура</w:t>
      </w:r>
      <w:r w:rsidRPr="00FB3000">
        <w:rPr>
          <w:szCs w:val="28"/>
        </w:rPr>
        <w:t>»</w:t>
      </w:r>
      <w:r w:rsidRPr="00FB3000">
        <w:rPr>
          <w:szCs w:val="28"/>
          <w:lang w:val="uk-UA"/>
        </w:rPr>
        <w:t xml:space="preserve">, </w:t>
      </w:r>
      <w:r w:rsidRPr="00FB3000">
        <w:rPr>
          <w:szCs w:val="28"/>
        </w:rPr>
        <w:t>«</w:t>
      </w:r>
      <w:proofErr w:type="spellStart"/>
      <w:r w:rsidRPr="00FB3000">
        <w:rPr>
          <w:szCs w:val="28"/>
          <w:lang w:val="uk-UA"/>
        </w:rPr>
        <w:t>правовое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воспитание</w:t>
      </w:r>
      <w:proofErr w:type="spellEnd"/>
      <w:r w:rsidRPr="00FB3000">
        <w:rPr>
          <w:szCs w:val="28"/>
        </w:rPr>
        <w:t>»</w:t>
      </w:r>
      <w:r w:rsidRPr="00FB3000">
        <w:rPr>
          <w:szCs w:val="28"/>
          <w:lang w:val="uk-UA"/>
        </w:rPr>
        <w:t xml:space="preserve">, </w:t>
      </w:r>
      <w:r w:rsidRPr="00FB3000">
        <w:rPr>
          <w:szCs w:val="28"/>
        </w:rPr>
        <w:t>«</w:t>
      </w:r>
      <w:proofErr w:type="spellStart"/>
      <w:r w:rsidRPr="00FB3000">
        <w:rPr>
          <w:szCs w:val="28"/>
          <w:lang w:val="uk-UA"/>
        </w:rPr>
        <w:t>правовое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образование</w:t>
      </w:r>
      <w:proofErr w:type="spellEnd"/>
      <w:r w:rsidRPr="00FB3000">
        <w:rPr>
          <w:szCs w:val="28"/>
        </w:rPr>
        <w:t>»</w:t>
      </w:r>
      <w:r w:rsidRPr="00FB3000">
        <w:rPr>
          <w:szCs w:val="28"/>
          <w:lang w:val="uk-UA"/>
        </w:rPr>
        <w:t>//</w:t>
      </w:r>
      <w:proofErr w:type="spellStart"/>
      <w:r w:rsidRPr="00FB3000">
        <w:rPr>
          <w:szCs w:val="28"/>
          <w:lang w:val="uk-UA"/>
        </w:rPr>
        <w:t>Основы</w:t>
      </w:r>
      <w:proofErr w:type="spellEnd"/>
      <w:r w:rsidRPr="00FB3000">
        <w:rPr>
          <w:szCs w:val="28"/>
          <w:lang w:val="uk-UA"/>
        </w:rPr>
        <w:t xml:space="preserve"> </w:t>
      </w:r>
      <w:proofErr w:type="spellStart"/>
      <w:r w:rsidRPr="00FB3000">
        <w:rPr>
          <w:szCs w:val="28"/>
          <w:lang w:val="uk-UA"/>
        </w:rPr>
        <w:t>государства</w:t>
      </w:r>
      <w:proofErr w:type="spellEnd"/>
      <w:r w:rsidRPr="00FB3000">
        <w:rPr>
          <w:szCs w:val="28"/>
          <w:lang w:val="uk-UA"/>
        </w:rPr>
        <w:t xml:space="preserve"> и права 2002,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6, с. 66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74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Скуратівський А. Правова культура як чинник дотримання та захисту прав і свобод людини: історія і сучасність// Збірник наукових праць УАДУ. 2002,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1, с.415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425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FB3000">
        <w:rPr>
          <w:szCs w:val="28"/>
          <w:lang w:val="uk-UA"/>
        </w:rPr>
        <w:t>Менюк</w:t>
      </w:r>
      <w:proofErr w:type="spellEnd"/>
      <w:r w:rsidRPr="00FB3000">
        <w:rPr>
          <w:szCs w:val="28"/>
          <w:lang w:val="uk-UA"/>
        </w:rPr>
        <w:t xml:space="preserve"> О. Правова культура в умовах розбудови незалежної України: поняття, стру</w:t>
      </w:r>
      <w:r>
        <w:rPr>
          <w:szCs w:val="28"/>
          <w:lang w:val="uk-UA"/>
        </w:rPr>
        <w:t>ктура // Право України. 2001, № </w:t>
      </w:r>
      <w:r w:rsidRPr="00FB3000">
        <w:rPr>
          <w:szCs w:val="28"/>
          <w:lang w:val="uk-UA"/>
        </w:rPr>
        <w:t>4, с.21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 xml:space="preserve">23 </w:t>
      </w:r>
    </w:p>
    <w:p w:rsidR="00673101" w:rsidRPr="00FB3000" w:rsidRDefault="00673101" w:rsidP="00673101">
      <w:pPr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FB3000">
        <w:rPr>
          <w:szCs w:val="28"/>
          <w:lang w:val="uk-UA"/>
        </w:rPr>
        <w:t>Дьоміна О. С. Правова культура як основа демократичного, правового розвитку українського суспільства // Часопис Київського університету права. 2005., №</w:t>
      </w:r>
      <w:r>
        <w:rPr>
          <w:szCs w:val="28"/>
          <w:lang w:val="uk-UA"/>
        </w:rPr>
        <w:t> </w:t>
      </w:r>
      <w:r w:rsidRPr="00FB3000">
        <w:rPr>
          <w:szCs w:val="28"/>
          <w:lang w:val="uk-UA"/>
        </w:rPr>
        <w:t>1, с. 38</w:t>
      </w:r>
      <w:r w:rsidRPr="00FB3000">
        <w:rPr>
          <w:szCs w:val="28"/>
          <w:lang w:val="uk-UA"/>
        </w:rPr>
        <w:sym w:font="Symbol" w:char="F02D"/>
      </w:r>
      <w:r w:rsidRPr="00FB3000">
        <w:rPr>
          <w:szCs w:val="28"/>
          <w:lang w:val="uk-UA"/>
        </w:rPr>
        <w:t>41</w:t>
      </w: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DD7EAC" w:rsidRDefault="00920FBC" w:rsidP="00DD7EAC">
      <w:pPr>
        <w:ind w:firstLine="284"/>
        <w:jc w:val="center"/>
        <w:rPr>
          <w:szCs w:val="28"/>
          <w:lang w:val="uk-UA"/>
        </w:rPr>
      </w:pPr>
    </w:p>
    <w:p w:rsidR="00920FBC" w:rsidRPr="00722B88" w:rsidRDefault="00920FBC" w:rsidP="00E44BDD">
      <w:pPr>
        <w:ind w:firstLine="284"/>
        <w:jc w:val="center"/>
        <w:rPr>
          <w:szCs w:val="28"/>
        </w:rPr>
      </w:pPr>
      <w:proofErr w:type="spellStart"/>
      <w:r w:rsidRPr="00722B88">
        <w:rPr>
          <w:szCs w:val="28"/>
        </w:rPr>
        <w:t>Упорядник</w:t>
      </w:r>
      <w:proofErr w:type="spellEnd"/>
    </w:p>
    <w:p w:rsidR="00920FBC" w:rsidRPr="00722B88" w:rsidRDefault="00920FBC" w:rsidP="00E44BDD">
      <w:pPr>
        <w:ind w:firstLine="284"/>
        <w:jc w:val="center"/>
        <w:rPr>
          <w:b/>
          <w:i/>
          <w:szCs w:val="28"/>
        </w:rPr>
      </w:pPr>
    </w:p>
    <w:p w:rsidR="00920FBC" w:rsidRPr="00722B88" w:rsidRDefault="00920FBC" w:rsidP="00E44BDD">
      <w:pPr>
        <w:ind w:firstLine="284"/>
        <w:jc w:val="center"/>
        <w:rPr>
          <w:b/>
          <w:i/>
          <w:szCs w:val="28"/>
          <w:lang w:val="uk-UA"/>
        </w:rPr>
      </w:pPr>
      <w:r w:rsidRPr="00722B88">
        <w:rPr>
          <w:b/>
          <w:i/>
          <w:szCs w:val="28"/>
          <w:lang w:val="uk-UA"/>
        </w:rPr>
        <w:t>Малишко Валерій Миколайович</w:t>
      </w:r>
    </w:p>
    <w:p w:rsidR="00920FBC" w:rsidRPr="00722B88" w:rsidRDefault="00920FBC" w:rsidP="00E44BDD">
      <w:pPr>
        <w:pStyle w:val="5"/>
        <w:spacing w:before="0" w:after="0"/>
        <w:ind w:firstLine="284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20FBC" w:rsidRPr="00722B88" w:rsidRDefault="00920FBC" w:rsidP="00E44BDD">
      <w:pPr>
        <w:ind w:firstLine="284"/>
        <w:jc w:val="center"/>
        <w:rPr>
          <w:szCs w:val="28"/>
        </w:rPr>
      </w:pPr>
    </w:p>
    <w:p w:rsidR="00D867B1" w:rsidRPr="00DA0BB7" w:rsidRDefault="00D867B1" w:rsidP="00D867B1">
      <w:pPr>
        <w:ind w:firstLine="284"/>
        <w:jc w:val="center"/>
        <w:rPr>
          <w:caps/>
          <w:szCs w:val="28"/>
        </w:rPr>
      </w:pPr>
      <w:r w:rsidRPr="00DA0BB7">
        <w:rPr>
          <w:caps/>
          <w:szCs w:val="28"/>
          <w:lang w:val="uk-UA"/>
        </w:rPr>
        <w:t>Плани семінарських занять</w:t>
      </w:r>
      <w:r w:rsidRPr="00DA0BB7">
        <w:rPr>
          <w:caps/>
          <w:szCs w:val="28"/>
        </w:rPr>
        <w:t xml:space="preserve"> </w:t>
      </w:r>
    </w:p>
    <w:p w:rsidR="00920FBC" w:rsidRPr="00722B88" w:rsidRDefault="00920FBC" w:rsidP="00E44BDD">
      <w:pPr>
        <w:ind w:firstLine="284"/>
        <w:jc w:val="center"/>
        <w:rPr>
          <w:caps/>
          <w:szCs w:val="28"/>
        </w:rPr>
      </w:pPr>
      <w:proofErr w:type="gramStart"/>
      <w:r w:rsidRPr="00722B88">
        <w:rPr>
          <w:caps/>
          <w:szCs w:val="28"/>
        </w:rPr>
        <w:t>з</w:t>
      </w:r>
      <w:proofErr w:type="gramEnd"/>
      <w:r w:rsidRPr="00722B88">
        <w:rPr>
          <w:caps/>
          <w:szCs w:val="28"/>
        </w:rPr>
        <w:t xml:space="preserve"> дисципліни </w:t>
      </w:r>
      <w:r w:rsidR="003F10CF">
        <w:rPr>
          <w:caps/>
          <w:szCs w:val="28"/>
        </w:rPr>
        <w:t>«</w:t>
      </w:r>
      <w:r w:rsidRPr="00722B88">
        <w:rPr>
          <w:caps/>
          <w:szCs w:val="28"/>
          <w:lang w:val="uk-UA"/>
        </w:rPr>
        <w:t>Юридична деонтологія</w:t>
      </w:r>
      <w:r w:rsidR="003F10CF">
        <w:rPr>
          <w:caps/>
          <w:szCs w:val="28"/>
        </w:rPr>
        <w:t>»</w:t>
      </w:r>
    </w:p>
    <w:p w:rsidR="00920FBC" w:rsidRPr="00722B88" w:rsidRDefault="00920FBC" w:rsidP="00E44BDD">
      <w:pPr>
        <w:ind w:firstLine="284"/>
        <w:jc w:val="center"/>
        <w:rPr>
          <w:caps/>
          <w:szCs w:val="28"/>
        </w:rPr>
      </w:pPr>
      <w:r w:rsidRPr="00722B88">
        <w:rPr>
          <w:caps/>
          <w:szCs w:val="28"/>
        </w:rPr>
        <w:t xml:space="preserve">для студентів напряму </w:t>
      </w:r>
      <w:proofErr w:type="gramStart"/>
      <w:r w:rsidRPr="00722B88">
        <w:rPr>
          <w:caps/>
          <w:szCs w:val="28"/>
        </w:rPr>
        <w:t>п</w:t>
      </w:r>
      <w:proofErr w:type="gramEnd"/>
      <w:r w:rsidRPr="00722B88">
        <w:rPr>
          <w:caps/>
          <w:szCs w:val="28"/>
        </w:rPr>
        <w:t>ідготовки 6.030401 право спеціальності «Правознавство»</w:t>
      </w:r>
    </w:p>
    <w:p w:rsidR="00920FBC" w:rsidRPr="00722B88" w:rsidRDefault="00920FBC" w:rsidP="00E44BDD">
      <w:pPr>
        <w:pStyle w:val="7"/>
        <w:spacing w:before="0" w:after="0"/>
        <w:ind w:firstLine="284"/>
        <w:jc w:val="center"/>
        <w:rPr>
          <w:sz w:val="28"/>
          <w:szCs w:val="28"/>
          <w:lang w:val="uk-UA"/>
        </w:rPr>
      </w:pPr>
    </w:p>
    <w:p w:rsidR="00920FBC" w:rsidRPr="00722B88" w:rsidRDefault="00920FBC" w:rsidP="00E44BDD">
      <w:pPr>
        <w:ind w:firstLine="284"/>
        <w:jc w:val="center"/>
        <w:rPr>
          <w:szCs w:val="28"/>
        </w:rPr>
      </w:pPr>
    </w:p>
    <w:p w:rsidR="00920FBC" w:rsidRPr="00722B88" w:rsidRDefault="00920FBC" w:rsidP="00E44BDD">
      <w:pPr>
        <w:pStyle w:val="7"/>
        <w:spacing w:before="0" w:after="0"/>
        <w:ind w:firstLine="284"/>
        <w:jc w:val="center"/>
        <w:rPr>
          <w:sz w:val="28"/>
          <w:szCs w:val="28"/>
          <w:lang w:val="uk-UA"/>
        </w:rPr>
      </w:pPr>
      <w:r w:rsidRPr="00722B88">
        <w:rPr>
          <w:sz w:val="28"/>
          <w:szCs w:val="28"/>
          <w:lang w:val="uk-UA"/>
        </w:rPr>
        <w:t>Підготовлено до друку _______ Формат 30*  42/4.</w:t>
      </w:r>
    </w:p>
    <w:p w:rsidR="00920FBC" w:rsidRPr="00722B88" w:rsidRDefault="00920FBC" w:rsidP="00E44BDD">
      <w:pPr>
        <w:pStyle w:val="7"/>
        <w:spacing w:before="0" w:after="0"/>
        <w:ind w:firstLine="284"/>
        <w:jc w:val="center"/>
        <w:rPr>
          <w:sz w:val="28"/>
          <w:szCs w:val="28"/>
          <w:lang w:val="uk-UA"/>
        </w:rPr>
      </w:pPr>
      <w:r w:rsidRPr="00722B88">
        <w:rPr>
          <w:sz w:val="28"/>
          <w:szCs w:val="28"/>
          <w:lang w:val="uk-UA"/>
        </w:rPr>
        <w:t xml:space="preserve">Папір офсетний. </w:t>
      </w:r>
      <w:proofErr w:type="spellStart"/>
      <w:r w:rsidRPr="00722B88">
        <w:rPr>
          <w:sz w:val="28"/>
          <w:szCs w:val="28"/>
          <w:lang w:val="uk-UA"/>
        </w:rPr>
        <w:t>Ризографія</w:t>
      </w:r>
      <w:proofErr w:type="spellEnd"/>
      <w:r w:rsidRPr="00722B88">
        <w:rPr>
          <w:sz w:val="28"/>
          <w:szCs w:val="28"/>
          <w:lang w:val="uk-UA"/>
        </w:rPr>
        <w:t>. Ум. друк. арк. ___.</w:t>
      </w:r>
    </w:p>
    <w:p w:rsidR="00920FBC" w:rsidRPr="00722B88" w:rsidRDefault="00920FBC" w:rsidP="00E44BDD">
      <w:pPr>
        <w:pStyle w:val="7"/>
        <w:spacing w:before="0" w:after="0"/>
        <w:ind w:firstLine="284"/>
        <w:jc w:val="center"/>
        <w:rPr>
          <w:sz w:val="28"/>
          <w:szCs w:val="28"/>
        </w:rPr>
      </w:pPr>
      <w:proofErr w:type="spellStart"/>
      <w:r w:rsidRPr="00722B88">
        <w:rPr>
          <w:sz w:val="28"/>
          <w:szCs w:val="28"/>
          <w:lang w:val="uk-UA"/>
        </w:rPr>
        <w:t>Обл.-</w:t>
      </w:r>
      <w:proofErr w:type="spellEnd"/>
      <w:r w:rsidR="00D8362B">
        <w:rPr>
          <w:sz w:val="28"/>
          <w:szCs w:val="28"/>
          <w:lang w:val="uk-UA"/>
        </w:rPr>
        <w:t xml:space="preserve"> </w:t>
      </w:r>
      <w:r w:rsidRPr="00722B88">
        <w:rPr>
          <w:sz w:val="28"/>
          <w:szCs w:val="28"/>
          <w:lang w:val="uk-UA"/>
        </w:rPr>
        <w:t xml:space="preserve">вид. арк. ___. </w:t>
      </w:r>
      <w:r w:rsidRPr="00722B88">
        <w:rPr>
          <w:sz w:val="28"/>
          <w:szCs w:val="28"/>
        </w:rPr>
        <w:t>Тираж _____ прим. Зам</w:t>
      </w:r>
      <w:r w:rsidRPr="00722B88">
        <w:rPr>
          <w:sz w:val="28"/>
          <w:szCs w:val="28"/>
          <w:lang w:val="uk-UA"/>
        </w:rPr>
        <w:t>.</w:t>
      </w:r>
      <w:r w:rsidRPr="00722B88">
        <w:rPr>
          <w:sz w:val="28"/>
          <w:szCs w:val="28"/>
        </w:rPr>
        <w:t xml:space="preserve"> №_____.</w:t>
      </w:r>
    </w:p>
    <w:p w:rsidR="00920FBC" w:rsidRPr="00722B88" w:rsidRDefault="00920FBC" w:rsidP="00E44BDD">
      <w:pPr>
        <w:ind w:firstLine="284"/>
        <w:jc w:val="center"/>
        <w:rPr>
          <w:szCs w:val="28"/>
        </w:rPr>
      </w:pPr>
    </w:p>
    <w:p w:rsidR="00920FBC" w:rsidRPr="00722B88" w:rsidRDefault="00920FBC" w:rsidP="00E44BDD">
      <w:pPr>
        <w:pStyle w:val="6"/>
        <w:spacing w:before="0" w:after="0"/>
        <w:ind w:firstLine="284"/>
        <w:jc w:val="center"/>
        <w:rPr>
          <w:b w:val="0"/>
          <w:sz w:val="28"/>
          <w:szCs w:val="28"/>
        </w:rPr>
      </w:pPr>
    </w:p>
    <w:p w:rsidR="00920FBC" w:rsidRPr="00722B88" w:rsidRDefault="00920FBC" w:rsidP="00E44BDD">
      <w:pPr>
        <w:ind w:firstLine="284"/>
        <w:jc w:val="center"/>
        <w:rPr>
          <w:szCs w:val="28"/>
        </w:rPr>
      </w:pPr>
    </w:p>
    <w:p w:rsidR="00920FBC" w:rsidRPr="00722B88" w:rsidRDefault="00920FBC" w:rsidP="00E44BDD">
      <w:pPr>
        <w:ind w:firstLine="284"/>
        <w:jc w:val="center"/>
        <w:rPr>
          <w:szCs w:val="28"/>
        </w:rPr>
      </w:pPr>
    </w:p>
    <w:p w:rsidR="00DD7EAC" w:rsidRPr="00DA654D" w:rsidRDefault="00D8362B" w:rsidP="00DD7EAC">
      <w:pPr>
        <w:ind w:firstLine="284"/>
        <w:jc w:val="center"/>
        <w:rPr>
          <w:szCs w:val="28"/>
        </w:rPr>
      </w:pPr>
      <w:r w:rsidRPr="00DA654D">
        <w:rPr>
          <w:szCs w:val="28"/>
        </w:rPr>
        <w:t>ДЕРЖАВНИЙ ВИЩИЙ НАВЧАЛЬНИЙ ЗАКЛАД</w:t>
      </w:r>
    </w:p>
    <w:p w:rsidR="00DD7EAC" w:rsidRPr="00DA654D" w:rsidRDefault="00D8362B" w:rsidP="00DD7EAC">
      <w:pPr>
        <w:ind w:firstLine="284"/>
        <w:jc w:val="center"/>
        <w:rPr>
          <w:szCs w:val="28"/>
        </w:rPr>
      </w:pPr>
      <w:r w:rsidRPr="00DA654D">
        <w:rPr>
          <w:szCs w:val="28"/>
        </w:rPr>
        <w:t>«НАЦІОНАЛЬНИЙ ГІРНИЧИЙ УНІВЕРСИТЕТ»</w:t>
      </w:r>
    </w:p>
    <w:p w:rsidR="00DD7EAC" w:rsidRPr="00DA654D" w:rsidRDefault="00DD7EAC" w:rsidP="00DD7EAC">
      <w:pPr>
        <w:ind w:firstLine="284"/>
        <w:jc w:val="center"/>
        <w:rPr>
          <w:b/>
          <w:caps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DA654D">
          <w:rPr>
            <w:szCs w:val="28"/>
          </w:rPr>
          <w:t>49005, м</w:t>
        </w:r>
      </w:smartTag>
      <w:r w:rsidRPr="00DA654D">
        <w:rPr>
          <w:szCs w:val="28"/>
        </w:rPr>
        <w:t xml:space="preserve">. </w:t>
      </w:r>
      <w:proofErr w:type="spellStart"/>
      <w:r w:rsidRPr="00DA654D">
        <w:rPr>
          <w:szCs w:val="28"/>
        </w:rPr>
        <w:t>Дніпропетровськ</w:t>
      </w:r>
      <w:proofErr w:type="spellEnd"/>
      <w:r w:rsidRPr="00DA654D">
        <w:rPr>
          <w:szCs w:val="28"/>
        </w:rPr>
        <w:t>, просп. К.Маркса, 19</w:t>
      </w:r>
    </w:p>
    <w:p w:rsidR="00920FBC" w:rsidRPr="00722B88" w:rsidRDefault="00920FBC" w:rsidP="00E44BDD">
      <w:pPr>
        <w:ind w:firstLine="284"/>
        <w:jc w:val="center"/>
        <w:rPr>
          <w:szCs w:val="28"/>
        </w:rPr>
      </w:pPr>
    </w:p>
    <w:sectPr w:rsidR="00920FBC" w:rsidRPr="00722B88" w:rsidSect="0005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6DF"/>
    <w:multiLevelType w:val="hybridMultilevel"/>
    <w:tmpl w:val="E368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3C4E"/>
    <w:multiLevelType w:val="hybridMultilevel"/>
    <w:tmpl w:val="E368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C37"/>
    <w:multiLevelType w:val="hybridMultilevel"/>
    <w:tmpl w:val="372C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1B8D"/>
    <w:multiLevelType w:val="hybridMultilevel"/>
    <w:tmpl w:val="70642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135B6"/>
    <w:multiLevelType w:val="hybridMultilevel"/>
    <w:tmpl w:val="97CCE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BF2401"/>
    <w:multiLevelType w:val="hybridMultilevel"/>
    <w:tmpl w:val="E368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A2FC9"/>
    <w:multiLevelType w:val="hybridMultilevel"/>
    <w:tmpl w:val="EB442ED2"/>
    <w:lvl w:ilvl="0" w:tplc="5496848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D96EFC"/>
    <w:multiLevelType w:val="hybridMultilevel"/>
    <w:tmpl w:val="E368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B1466"/>
    <w:multiLevelType w:val="hybridMultilevel"/>
    <w:tmpl w:val="85E2B1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6154E1"/>
    <w:multiLevelType w:val="hybridMultilevel"/>
    <w:tmpl w:val="2B0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03BE"/>
    <w:multiLevelType w:val="hybridMultilevel"/>
    <w:tmpl w:val="97CCE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AA5795"/>
    <w:multiLevelType w:val="hybridMultilevel"/>
    <w:tmpl w:val="73D4F552"/>
    <w:lvl w:ilvl="0" w:tplc="7922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5E83"/>
    <w:multiLevelType w:val="hybridMultilevel"/>
    <w:tmpl w:val="3A84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4639"/>
    <w:multiLevelType w:val="hybridMultilevel"/>
    <w:tmpl w:val="73E80968"/>
    <w:lvl w:ilvl="0" w:tplc="7922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E520E"/>
    <w:multiLevelType w:val="hybridMultilevel"/>
    <w:tmpl w:val="A75CE77A"/>
    <w:lvl w:ilvl="0" w:tplc="F7F06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C5367"/>
    <w:multiLevelType w:val="hybridMultilevel"/>
    <w:tmpl w:val="E368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9301F"/>
    <w:multiLevelType w:val="hybridMultilevel"/>
    <w:tmpl w:val="E368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37C51"/>
    <w:multiLevelType w:val="hybridMultilevel"/>
    <w:tmpl w:val="E368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80A70"/>
    <w:multiLevelType w:val="hybridMultilevel"/>
    <w:tmpl w:val="315A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A1D33"/>
    <w:multiLevelType w:val="hybridMultilevel"/>
    <w:tmpl w:val="55B8E204"/>
    <w:lvl w:ilvl="0" w:tplc="62F4807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5511A8"/>
    <w:multiLevelType w:val="hybridMultilevel"/>
    <w:tmpl w:val="BA447156"/>
    <w:lvl w:ilvl="0" w:tplc="54968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A5030DE"/>
    <w:multiLevelType w:val="hybridMultilevel"/>
    <w:tmpl w:val="F660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60D2F"/>
    <w:multiLevelType w:val="hybridMultilevel"/>
    <w:tmpl w:val="D292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A59AA"/>
    <w:multiLevelType w:val="hybridMultilevel"/>
    <w:tmpl w:val="1E0634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1B39F0"/>
    <w:multiLevelType w:val="hybridMultilevel"/>
    <w:tmpl w:val="E368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96F27"/>
    <w:multiLevelType w:val="hybridMultilevel"/>
    <w:tmpl w:val="D3C266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FB60A4"/>
    <w:multiLevelType w:val="hybridMultilevel"/>
    <w:tmpl w:val="91B08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59013A5"/>
    <w:multiLevelType w:val="hybridMultilevel"/>
    <w:tmpl w:val="B3900878"/>
    <w:lvl w:ilvl="0" w:tplc="315628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3550F"/>
    <w:multiLevelType w:val="hybridMultilevel"/>
    <w:tmpl w:val="F07C6C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0D7FEB"/>
    <w:multiLevelType w:val="hybridMultilevel"/>
    <w:tmpl w:val="E368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71011"/>
    <w:multiLevelType w:val="hybridMultilevel"/>
    <w:tmpl w:val="4E384FC8"/>
    <w:lvl w:ilvl="0" w:tplc="79229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EACAED6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C1605A"/>
    <w:multiLevelType w:val="hybridMultilevel"/>
    <w:tmpl w:val="E368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0"/>
  </w:num>
  <w:num w:numId="4">
    <w:abstractNumId w:val="21"/>
  </w:num>
  <w:num w:numId="5">
    <w:abstractNumId w:val="3"/>
  </w:num>
  <w:num w:numId="6">
    <w:abstractNumId w:val="18"/>
  </w:num>
  <w:num w:numId="7">
    <w:abstractNumId w:val="22"/>
  </w:num>
  <w:num w:numId="8">
    <w:abstractNumId w:val="26"/>
  </w:num>
  <w:num w:numId="9">
    <w:abstractNumId w:val="25"/>
  </w:num>
  <w:num w:numId="10">
    <w:abstractNumId w:val="10"/>
  </w:num>
  <w:num w:numId="11">
    <w:abstractNumId w:val="23"/>
  </w:num>
  <w:num w:numId="12">
    <w:abstractNumId w:val="12"/>
  </w:num>
  <w:num w:numId="13">
    <w:abstractNumId w:val="5"/>
  </w:num>
  <w:num w:numId="14">
    <w:abstractNumId w:val="31"/>
  </w:num>
  <w:num w:numId="15">
    <w:abstractNumId w:val="24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"/>
  </w:num>
  <w:num w:numId="23">
    <w:abstractNumId w:val="17"/>
  </w:num>
  <w:num w:numId="24">
    <w:abstractNumId w:val="4"/>
  </w:num>
  <w:num w:numId="25">
    <w:abstractNumId w:val="8"/>
  </w:num>
  <w:num w:numId="26">
    <w:abstractNumId w:val="2"/>
  </w:num>
  <w:num w:numId="27">
    <w:abstractNumId w:val="14"/>
  </w:num>
  <w:num w:numId="28">
    <w:abstractNumId w:val="19"/>
  </w:num>
  <w:num w:numId="29">
    <w:abstractNumId w:val="28"/>
  </w:num>
  <w:num w:numId="30">
    <w:abstractNumId w:val="20"/>
  </w:num>
  <w:num w:numId="31">
    <w:abstractNumId w:val="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FB"/>
    <w:rsid w:val="00012B69"/>
    <w:rsid w:val="00051356"/>
    <w:rsid w:val="000E1B9A"/>
    <w:rsid w:val="0012698D"/>
    <w:rsid w:val="00133C01"/>
    <w:rsid w:val="001F1962"/>
    <w:rsid w:val="002D779F"/>
    <w:rsid w:val="0033051B"/>
    <w:rsid w:val="00346ECE"/>
    <w:rsid w:val="003723B4"/>
    <w:rsid w:val="00391707"/>
    <w:rsid w:val="003F10CF"/>
    <w:rsid w:val="003F78AF"/>
    <w:rsid w:val="00435848"/>
    <w:rsid w:val="004A2E45"/>
    <w:rsid w:val="004E5C79"/>
    <w:rsid w:val="00531B4F"/>
    <w:rsid w:val="005E17E3"/>
    <w:rsid w:val="005E6A95"/>
    <w:rsid w:val="006303E3"/>
    <w:rsid w:val="006355C2"/>
    <w:rsid w:val="00660E34"/>
    <w:rsid w:val="00667AE2"/>
    <w:rsid w:val="00673101"/>
    <w:rsid w:val="006E03FF"/>
    <w:rsid w:val="006E38B6"/>
    <w:rsid w:val="00722B88"/>
    <w:rsid w:val="00727767"/>
    <w:rsid w:val="007E5040"/>
    <w:rsid w:val="007F36CA"/>
    <w:rsid w:val="00807003"/>
    <w:rsid w:val="0081216D"/>
    <w:rsid w:val="008278D4"/>
    <w:rsid w:val="008447AC"/>
    <w:rsid w:val="00857172"/>
    <w:rsid w:val="00866F00"/>
    <w:rsid w:val="008B2A76"/>
    <w:rsid w:val="008D2383"/>
    <w:rsid w:val="00911198"/>
    <w:rsid w:val="00913B98"/>
    <w:rsid w:val="00915B5C"/>
    <w:rsid w:val="00920FBC"/>
    <w:rsid w:val="0093123A"/>
    <w:rsid w:val="009954D0"/>
    <w:rsid w:val="009E0959"/>
    <w:rsid w:val="009F3AAF"/>
    <w:rsid w:val="00AC584F"/>
    <w:rsid w:val="00B36596"/>
    <w:rsid w:val="00B90DAB"/>
    <w:rsid w:val="00B91589"/>
    <w:rsid w:val="00BA2EFB"/>
    <w:rsid w:val="00C40522"/>
    <w:rsid w:val="00C81094"/>
    <w:rsid w:val="00C90144"/>
    <w:rsid w:val="00CD6715"/>
    <w:rsid w:val="00D21B0E"/>
    <w:rsid w:val="00D8362B"/>
    <w:rsid w:val="00D867B1"/>
    <w:rsid w:val="00D97D3B"/>
    <w:rsid w:val="00DD7EAC"/>
    <w:rsid w:val="00E4117A"/>
    <w:rsid w:val="00E44BDD"/>
    <w:rsid w:val="00E724C8"/>
    <w:rsid w:val="00E93CC9"/>
    <w:rsid w:val="00ED1E2D"/>
    <w:rsid w:val="00F114AD"/>
    <w:rsid w:val="00F85077"/>
    <w:rsid w:val="00FE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FB"/>
    <w:pPr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EFB"/>
    <w:pPr>
      <w:keepNext/>
      <w:ind w:firstLine="720"/>
      <w:outlineLvl w:val="0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920FB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0F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0FB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2EFB"/>
    <w:rPr>
      <w:rFonts w:eastAsia="Times New Roman"/>
      <w:b/>
      <w:szCs w:val="20"/>
      <w:lang w:val="uk-UA" w:eastAsia="ru-RU"/>
    </w:rPr>
  </w:style>
  <w:style w:type="paragraph" w:styleId="a4">
    <w:name w:val="header"/>
    <w:basedOn w:val="a"/>
    <w:link w:val="a5"/>
    <w:rsid w:val="00BA2EF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A2EFB"/>
    <w:rPr>
      <w:rFonts w:eastAsia="Times New Roman"/>
      <w:szCs w:val="20"/>
      <w:lang w:eastAsia="ru-RU"/>
    </w:rPr>
  </w:style>
  <w:style w:type="paragraph" w:styleId="a6">
    <w:name w:val="Title"/>
    <w:basedOn w:val="a"/>
    <w:link w:val="a7"/>
    <w:qFormat/>
    <w:rsid w:val="00BA2EFB"/>
    <w:pPr>
      <w:jc w:val="center"/>
    </w:pPr>
    <w:rPr>
      <w:b/>
      <w:sz w:val="32"/>
      <w:lang w:val="uk-UA"/>
    </w:rPr>
  </w:style>
  <w:style w:type="character" w:customStyle="1" w:styleId="a7">
    <w:name w:val="Название Знак"/>
    <w:basedOn w:val="a0"/>
    <w:link w:val="a6"/>
    <w:rsid w:val="00BA2EFB"/>
    <w:rPr>
      <w:rFonts w:eastAsia="Times New Roman"/>
      <w:b/>
      <w:sz w:val="32"/>
      <w:szCs w:val="20"/>
      <w:lang w:val="uk-UA" w:eastAsia="ru-RU"/>
    </w:rPr>
  </w:style>
  <w:style w:type="paragraph" w:styleId="a8">
    <w:name w:val="Subtitle"/>
    <w:basedOn w:val="a"/>
    <w:link w:val="a9"/>
    <w:qFormat/>
    <w:rsid w:val="00BA2EFB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9">
    <w:name w:val="Подзаголовок Знак"/>
    <w:basedOn w:val="a0"/>
    <w:link w:val="a8"/>
    <w:rsid w:val="00BA2EFB"/>
    <w:rPr>
      <w:rFonts w:ascii="Arial" w:eastAsia="Times New Roman" w:hAnsi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E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EF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A2EFB"/>
    <w:pPr>
      <w:ind w:firstLine="708"/>
      <w:jc w:val="center"/>
    </w:pPr>
    <w:rPr>
      <w:b/>
      <w:sz w:val="32"/>
      <w:lang w:val="uk-UA"/>
    </w:rPr>
  </w:style>
  <w:style w:type="character" w:customStyle="1" w:styleId="20">
    <w:name w:val="Основной текст с отступом 2 Знак"/>
    <w:basedOn w:val="a0"/>
    <w:link w:val="2"/>
    <w:rsid w:val="00BA2EFB"/>
    <w:rPr>
      <w:rFonts w:eastAsia="Times New Roman"/>
      <w:b/>
      <w:sz w:val="32"/>
      <w:szCs w:val="20"/>
      <w:lang w:val="uk-UA" w:eastAsia="ru-RU"/>
    </w:rPr>
  </w:style>
  <w:style w:type="paragraph" w:customStyle="1" w:styleId="-">
    <w:name w:val="Книга - обычный"/>
    <w:rsid w:val="00857172"/>
    <w:pPr>
      <w:spacing w:line="240" w:lineRule="auto"/>
      <w:ind w:right="0" w:firstLine="720"/>
    </w:pPr>
    <w:rPr>
      <w:rFonts w:eastAsia="Times New Roman"/>
      <w:sz w:val="34"/>
      <w:szCs w:val="20"/>
      <w:lang w:val="uk-UA" w:eastAsia="ru-RU"/>
    </w:rPr>
  </w:style>
  <w:style w:type="paragraph" w:customStyle="1" w:styleId="-0">
    <w:name w:val="Книга - титул"/>
    <w:rsid w:val="00857172"/>
    <w:pPr>
      <w:widowControl w:val="0"/>
      <w:spacing w:line="240" w:lineRule="auto"/>
      <w:ind w:right="0" w:firstLine="0"/>
      <w:jc w:val="center"/>
      <w:outlineLvl w:val="0"/>
    </w:pPr>
    <w:rPr>
      <w:rFonts w:eastAsia="Times New Roman"/>
      <w:b/>
      <w:sz w:val="3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20FBC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0FBC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920FB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ФБН</Company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2010-12-03T07:45:00Z</dcterms:created>
  <dcterms:modified xsi:type="dcterms:W3CDTF">2010-12-14T12:04:00Z</dcterms:modified>
</cp:coreProperties>
</file>